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8" w:rsidRPr="007A6ADE" w:rsidRDefault="00992877" w:rsidP="0077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BC8" w:rsidRPr="00593EC0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DA1C04" w:rsidRPr="00593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59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76BC8" w:rsidRPr="00593EC0" w:rsidRDefault="00776BC8" w:rsidP="00776BC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 xml:space="preserve">на выполнение </w:t>
      </w:r>
      <w:r w:rsidR="00193935" w:rsidRPr="00593EC0">
        <w:rPr>
          <w:rFonts w:ascii="Times New Roman" w:hAnsi="Times New Roman" w:cs="Times New Roman"/>
        </w:rPr>
        <w:t>работ</w:t>
      </w:r>
    </w:p>
    <w:p w:rsidR="00193935" w:rsidRPr="00593EC0" w:rsidRDefault="00193935" w:rsidP="00EF14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BC8" w:rsidRPr="00593EC0" w:rsidRDefault="00776BC8" w:rsidP="001939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г. Москва</w:t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="00193935" w:rsidRPr="00593EC0">
        <w:rPr>
          <w:rFonts w:ascii="Times New Roman" w:hAnsi="Times New Roman" w:cs="Times New Roman"/>
          <w:sz w:val="24"/>
          <w:szCs w:val="24"/>
        </w:rPr>
        <w:tab/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"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" </w:t>
      </w:r>
      <w:r w:rsidR="00064786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="00064786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55FA6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ХХ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г.</w:t>
      </w:r>
    </w:p>
    <w:p w:rsidR="002D0CAD" w:rsidRPr="00593EC0" w:rsidRDefault="002D0CAD" w:rsidP="00776B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BC8" w:rsidRPr="00593EC0" w:rsidRDefault="00C87277" w:rsidP="00097729">
      <w:pPr>
        <w:ind w:firstLine="708"/>
        <w:jc w:val="both"/>
      </w:pPr>
      <w:proofErr w:type="gramStart"/>
      <w:r w:rsidRPr="00C87277">
        <w:rPr>
          <w:color w:val="000000"/>
          <w:spacing w:val="-3"/>
          <w:highlight w:val="yellow"/>
        </w:rPr>
        <w:t>ХХХ</w:t>
      </w:r>
      <w:r w:rsidR="009B6598" w:rsidRPr="00C87277">
        <w:rPr>
          <w:color w:val="000000"/>
          <w:spacing w:val="-3"/>
          <w:highlight w:val="yellow"/>
        </w:rPr>
        <w:t xml:space="preserve"> «</w:t>
      </w:r>
      <w:r w:rsidRPr="00C87277">
        <w:rPr>
          <w:color w:val="000000"/>
          <w:spacing w:val="-3"/>
          <w:highlight w:val="yellow"/>
        </w:rPr>
        <w:t>ХХХ</w:t>
      </w:r>
      <w:r w:rsidR="009B6598" w:rsidRPr="00C87277">
        <w:rPr>
          <w:color w:val="000000"/>
          <w:spacing w:val="-3"/>
          <w:highlight w:val="yellow"/>
        </w:rPr>
        <w:t>»</w:t>
      </w:r>
      <w:r w:rsidR="00D07524" w:rsidRPr="00593EC0">
        <w:t xml:space="preserve">, </w:t>
      </w:r>
      <w:r w:rsidR="00F55444" w:rsidRPr="00593EC0">
        <w:t xml:space="preserve">именуемое в дальнейшем "Заказчик", </w:t>
      </w:r>
      <w:r w:rsidR="000661AB" w:rsidRPr="00593EC0">
        <w:t xml:space="preserve">в лице генерального директора </w:t>
      </w:r>
      <w:r w:rsidRPr="00C87277">
        <w:rPr>
          <w:highlight w:val="yellow"/>
        </w:rPr>
        <w:t>ХХХ</w:t>
      </w:r>
      <w:r w:rsidR="000661AB" w:rsidRPr="00593EC0">
        <w:t xml:space="preserve">, действующего </w:t>
      </w:r>
      <w:r w:rsidR="0033636E" w:rsidRPr="00593EC0">
        <w:t>на основании Устава</w:t>
      </w:r>
      <w:r w:rsidR="000661AB" w:rsidRPr="00593EC0">
        <w:t>,</w:t>
      </w:r>
      <w:r w:rsidR="00D07524" w:rsidRPr="00593EC0">
        <w:t xml:space="preserve"> с одной стороны, и </w:t>
      </w:r>
      <w:r w:rsidR="000661AB" w:rsidRPr="00593EC0">
        <w:t>Федеральное государственное бюджетное учреждение науки Институт синтетических полимерных материалов им. Н. С. Ениколопова Российской академии наук</w:t>
      </w:r>
      <w:r w:rsidR="008F7796" w:rsidRPr="00593EC0">
        <w:t xml:space="preserve"> (ИСПМ РАН)</w:t>
      </w:r>
      <w:r w:rsidR="00D07524" w:rsidRPr="00593EC0">
        <w:t>,</w:t>
      </w:r>
      <w:r w:rsidR="00F55444" w:rsidRPr="00593EC0">
        <w:t xml:space="preserve"> именуемое в дальнейшем "Исполнитель",</w:t>
      </w:r>
      <w:r w:rsidR="00D07524" w:rsidRPr="00593EC0">
        <w:t xml:space="preserve"> </w:t>
      </w:r>
      <w:r w:rsidR="0028499E" w:rsidRPr="00593EC0">
        <w:rPr>
          <w:bCs/>
        </w:rPr>
        <w:t xml:space="preserve">в лице </w:t>
      </w:r>
      <w:r w:rsidR="00AE7AEB" w:rsidRPr="00593EC0">
        <w:rPr>
          <w:color w:val="000000"/>
          <w:shd w:val="clear" w:color="auto" w:fill="FFFFFF"/>
        </w:rPr>
        <w:t>директора Пономаренко Сергея Анатольевича, </w:t>
      </w:r>
      <w:r w:rsidR="0041234F" w:rsidRPr="00593EC0">
        <w:t xml:space="preserve">действующего на основании </w:t>
      </w:r>
      <w:r w:rsidR="00FD73D1" w:rsidRPr="00593EC0">
        <w:rPr>
          <w:rStyle w:val="af"/>
          <w:color w:val="000000"/>
        </w:rPr>
        <w:t>Устава</w:t>
      </w:r>
      <w:r w:rsidR="00E55FA6" w:rsidRPr="00593EC0">
        <w:rPr>
          <w:color w:val="000000"/>
        </w:rPr>
        <w:t xml:space="preserve">, </w:t>
      </w:r>
      <w:r w:rsidR="00776BC8" w:rsidRPr="00593EC0">
        <w:t xml:space="preserve">с другой стороны, </w:t>
      </w:r>
      <w:r w:rsidR="00F55444" w:rsidRPr="00593EC0">
        <w:t xml:space="preserve">именуемые в дальнейшем Стороны, </w:t>
      </w:r>
      <w:r w:rsidR="00776BC8" w:rsidRPr="00593EC0">
        <w:t>заключили настоящий</w:t>
      </w:r>
      <w:proofErr w:type="gramEnd"/>
      <w:r w:rsidR="00776BC8" w:rsidRPr="00593EC0">
        <w:t xml:space="preserve"> Договор о нижеследующем:</w:t>
      </w:r>
    </w:p>
    <w:p w:rsidR="00A61948" w:rsidRPr="00593EC0" w:rsidRDefault="00A61948" w:rsidP="0077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BC8" w:rsidRPr="00593EC0" w:rsidRDefault="00776BC8" w:rsidP="0077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43D46" w:rsidRPr="00593EC0" w:rsidRDefault="00F55444" w:rsidP="00F804FC">
      <w:pPr>
        <w:ind w:firstLine="540"/>
        <w:jc w:val="both"/>
      </w:pPr>
      <w:r w:rsidRPr="00593EC0">
        <w:t xml:space="preserve">1.1. Исполнитель обязуется </w:t>
      </w:r>
      <w:r w:rsidRPr="00593EC0">
        <w:rPr>
          <w:iCs/>
        </w:rPr>
        <w:t>выполнить</w:t>
      </w:r>
      <w:r w:rsidRPr="00593EC0">
        <w:t xml:space="preserve"> </w:t>
      </w:r>
      <w:r w:rsidR="009B6598">
        <w:rPr>
          <w:bCs/>
        </w:rPr>
        <w:t xml:space="preserve">аналитические </w:t>
      </w:r>
      <w:r w:rsidRPr="00593EC0">
        <w:rPr>
          <w:bCs/>
        </w:rPr>
        <w:t xml:space="preserve"> работы (далее – работы</w:t>
      </w:r>
      <w:r w:rsidR="000A1703" w:rsidRPr="00593EC0">
        <w:rPr>
          <w:bCs/>
        </w:rPr>
        <w:t>)</w:t>
      </w:r>
      <w:r w:rsidRPr="00593EC0">
        <w:t xml:space="preserve"> по тем</w:t>
      </w:r>
      <w:r w:rsidR="00C323CE" w:rsidRPr="00593EC0">
        <w:t>е</w:t>
      </w:r>
      <w:r w:rsidRPr="00593EC0">
        <w:t xml:space="preserve">: </w:t>
      </w:r>
      <w:r w:rsidR="00F804FC" w:rsidRPr="00C87277">
        <w:rPr>
          <w:highlight w:val="yellow"/>
        </w:rPr>
        <w:t>«</w:t>
      </w:r>
      <w:r w:rsidR="00C87277" w:rsidRPr="00C87277">
        <w:rPr>
          <w:bCs/>
          <w:highlight w:val="yellow"/>
        </w:rPr>
        <w:t>ХХХ</w:t>
      </w:r>
      <w:r w:rsidR="00F804FC" w:rsidRPr="00C87277">
        <w:rPr>
          <w:highlight w:val="yellow"/>
        </w:rPr>
        <w:t>»</w:t>
      </w:r>
      <w:r w:rsidRPr="00593EC0">
        <w:t>, а Заказчик обязуется принять и оплатить выполненные работы.</w:t>
      </w:r>
      <w:r w:rsidR="00C74227" w:rsidRPr="00593EC0">
        <w:t xml:space="preserve"> </w:t>
      </w:r>
    </w:p>
    <w:p w:rsidR="00F55444" w:rsidRPr="00593EC0" w:rsidRDefault="00D43D46" w:rsidP="000661AB">
      <w:pPr>
        <w:ind w:firstLine="540"/>
        <w:jc w:val="both"/>
        <w:rPr>
          <w:bCs/>
        </w:rPr>
      </w:pPr>
      <w:r w:rsidRPr="00593EC0">
        <w:t>1.2</w:t>
      </w:r>
      <w:r w:rsidR="00B709C8" w:rsidRPr="00593EC0">
        <w:t>.</w:t>
      </w:r>
      <w:r w:rsidRPr="00593EC0">
        <w:t xml:space="preserve"> </w:t>
      </w:r>
      <w:r w:rsidR="009B6598">
        <w:t>П</w:t>
      </w:r>
      <w:r w:rsidR="000661AB" w:rsidRPr="00593EC0">
        <w:t xml:space="preserve">роект выполняется в соответствии с </w:t>
      </w:r>
      <w:r w:rsidR="00B709C8" w:rsidRPr="00593EC0">
        <w:t>Договором</w:t>
      </w:r>
      <w:r w:rsidR="000661AB" w:rsidRPr="00593EC0">
        <w:t xml:space="preserve"> и</w:t>
      </w:r>
      <w:r w:rsidR="00873D3A" w:rsidRPr="00593EC0">
        <w:t xml:space="preserve"> </w:t>
      </w:r>
      <w:r w:rsidR="000661AB" w:rsidRPr="00593EC0">
        <w:t>Приложениями к нему.</w:t>
      </w:r>
    </w:p>
    <w:p w:rsidR="00361B3F" w:rsidRPr="00593EC0" w:rsidRDefault="00F55444" w:rsidP="00361B3F">
      <w:pPr>
        <w:pStyle w:val="ConsNonformat"/>
        <w:ind w:firstLine="540"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1.</w:t>
      </w:r>
      <w:r w:rsidR="00D43D46" w:rsidRPr="00593EC0">
        <w:rPr>
          <w:rFonts w:ascii="Times New Roman" w:hAnsi="Times New Roman" w:cs="Times New Roman"/>
        </w:rPr>
        <w:t>3</w:t>
      </w:r>
      <w:r w:rsidRPr="00593EC0">
        <w:rPr>
          <w:rFonts w:ascii="Times New Roman" w:hAnsi="Times New Roman" w:cs="Times New Roman"/>
        </w:rPr>
        <w:t>. Научные, технические, экономические и другие требования к работам и их результатам установлены Техническим заданием (приложение № 1 к настоящему Договору).</w:t>
      </w:r>
    </w:p>
    <w:p w:rsidR="00361B3F" w:rsidRPr="00593EC0" w:rsidRDefault="00361B3F" w:rsidP="00F804FC">
      <w:pPr>
        <w:pStyle w:val="ConsNonformat"/>
        <w:ind w:firstLine="540"/>
        <w:jc w:val="both"/>
        <w:rPr>
          <w:rFonts w:ascii="Times New Roman" w:hAnsi="Times New Roman" w:cs="Times New Roman"/>
        </w:rPr>
      </w:pPr>
    </w:p>
    <w:p w:rsidR="00F55444" w:rsidRPr="00593EC0" w:rsidRDefault="00F55444" w:rsidP="00F55444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 xml:space="preserve">2. СРОК ВЫПОЛНЕНИЯ РАБОТ </w:t>
      </w:r>
    </w:p>
    <w:p w:rsidR="0091777C" w:rsidRPr="00593EC0" w:rsidRDefault="00F55444" w:rsidP="0091777C">
      <w:pPr>
        <w:ind w:firstLine="540"/>
      </w:pPr>
      <w:r w:rsidRPr="00593EC0">
        <w:t xml:space="preserve">2.1. </w:t>
      </w:r>
      <w:r w:rsidR="00AE24C1" w:rsidRPr="00593EC0">
        <w:t>Срок выполнения работ по настоящему Договору устанавливается Календарным планом выполнения работ (приложение № 2 к настоящему Договору).</w:t>
      </w:r>
      <w:r w:rsidR="005664AB" w:rsidRPr="00593EC0">
        <w:t xml:space="preserve"> </w:t>
      </w:r>
      <w:r w:rsidR="0091777C" w:rsidRPr="00593EC0">
        <w:t>Исполнитель имеет право завершить выполнение работ досрочно.</w:t>
      </w:r>
    </w:p>
    <w:p w:rsidR="006D653D" w:rsidRPr="00593EC0" w:rsidRDefault="006D653D" w:rsidP="00F5544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2.2. По результатам работы договор может быть продлен по взаимному согласованию сторон.</w:t>
      </w:r>
    </w:p>
    <w:p w:rsidR="00F55444" w:rsidRPr="00593EC0" w:rsidRDefault="00F55444" w:rsidP="00193935">
      <w:pPr>
        <w:pStyle w:val="ConsNormal"/>
        <w:widowControl/>
        <w:tabs>
          <w:tab w:val="left" w:pos="7305"/>
        </w:tabs>
        <w:ind w:firstLine="540"/>
        <w:jc w:val="both"/>
        <w:rPr>
          <w:rFonts w:ascii="Times New Roman" w:hAnsi="Times New Roman" w:cs="Times New Roman"/>
        </w:rPr>
      </w:pPr>
    </w:p>
    <w:p w:rsidR="00F55444" w:rsidRPr="00593EC0" w:rsidRDefault="00F55444" w:rsidP="00F554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3. ПОРЯДОК ПРИЕМКИ И СДАЧИ РАБОТ</w:t>
      </w:r>
    </w:p>
    <w:p w:rsidR="00F55444" w:rsidRPr="00593EC0" w:rsidRDefault="00F55444" w:rsidP="00F55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3.1. </w:t>
      </w:r>
      <w:r w:rsidR="00B709C8" w:rsidRPr="00593EC0">
        <w:rPr>
          <w:rFonts w:ascii="Times New Roman" w:hAnsi="Times New Roman" w:cs="Times New Roman"/>
          <w:sz w:val="24"/>
          <w:szCs w:val="24"/>
        </w:rPr>
        <w:t xml:space="preserve">Сдача и приемка работ осуществляется </w:t>
      </w:r>
      <w:r w:rsidR="007E4F1D" w:rsidRPr="00593EC0">
        <w:rPr>
          <w:rFonts w:ascii="Times New Roman" w:hAnsi="Times New Roman" w:cs="Times New Roman"/>
          <w:sz w:val="24"/>
          <w:szCs w:val="24"/>
        </w:rPr>
        <w:t>в соответствии с требованиями технического задания и календарного плана настоящего договора</w:t>
      </w:r>
      <w:r w:rsidRPr="00593EC0">
        <w:rPr>
          <w:rFonts w:ascii="Times New Roman" w:hAnsi="Times New Roman" w:cs="Times New Roman"/>
          <w:sz w:val="24"/>
          <w:szCs w:val="24"/>
        </w:rPr>
        <w:t>.</w:t>
      </w:r>
    </w:p>
    <w:p w:rsidR="00F55444" w:rsidRPr="00593EC0" w:rsidRDefault="00F55444" w:rsidP="00F55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3.2. </w:t>
      </w:r>
      <w:r w:rsidR="007E4F1D" w:rsidRPr="00593EC0">
        <w:rPr>
          <w:rFonts w:ascii="Times New Roman" w:hAnsi="Times New Roman" w:cs="Times New Roman"/>
          <w:sz w:val="24"/>
          <w:szCs w:val="24"/>
        </w:rPr>
        <w:t xml:space="preserve">При завершении выполнения работы Исполнитель обязан в письменной форме уведомить Заказчика о готовности к сдаче и </w:t>
      </w:r>
      <w:proofErr w:type="gramStart"/>
      <w:r w:rsidR="007E4F1D" w:rsidRPr="00593EC0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="007E4F1D" w:rsidRPr="00593EC0">
        <w:rPr>
          <w:rFonts w:ascii="Times New Roman" w:hAnsi="Times New Roman" w:cs="Times New Roman"/>
          <w:sz w:val="24"/>
          <w:szCs w:val="24"/>
        </w:rPr>
        <w:t xml:space="preserve"> по результатам работы</w:t>
      </w:r>
      <w:r w:rsidRPr="00593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F1D" w:rsidRPr="00593EC0" w:rsidRDefault="007E4F1D" w:rsidP="00F55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3.3. </w:t>
      </w:r>
      <w:r w:rsidR="00CD47A0" w:rsidRPr="00593EC0">
        <w:rPr>
          <w:rFonts w:ascii="Times New Roman" w:hAnsi="Times New Roman" w:cs="Times New Roman"/>
          <w:sz w:val="24"/>
          <w:szCs w:val="24"/>
        </w:rPr>
        <w:t>Датой выполнения работы считается дата подписания Заказчиком акта сдачи-приемки работ.</w:t>
      </w:r>
    </w:p>
    <w:p w:rsidR="00F55444" w:rsidRPr="00593EC0" w:rsidRDefault="00F55444" w:rsidP="00F554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5444" w:rsidRPr="00593EC0" w:rsidRDefault="00F55444" w:rsidP="00F554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4. СТОИМОСТЬ РАБОТ И ПОРЯДОК РАСЧЕТОВ</w:t>
      </w:r>
    </w:p>
    <w:p w:rsidR="00DA1C04" w:rsidRPr="00593EC0" w:rsidRDefault="00F55444" w:rsidP="006F0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4.1. </w:t>
      </w:r>
      <w:r w:rsidR="00366B93" w:rsidRPr="00593EC0">
        <w:rPr>
          <w:rFonts w:ascii="Times New Roman" w:hAnsi="Times New Roman" w:cs="Times New Roman"/>
          <w:sz w:val="24"/>
          <w:szCs w:val="24"/>
        </w:rPr>
        <w:t>Цена работ по настоящему Договору в соответствии с утвержденным Сторонами Протоколом согласования цены (</w:t>
      </w:r>
      <w:r w:rsidR="006F077F" w:rsidRPr="00593EC0">
        <w:rPr>
          <w:rFonts w:ascii="Times New Roman" w:hAnsi="Times New Roman" w:cs="Times New Roman"/>
          <w:sz w:val="24"/>
          <w:szCs w:val="24"/>
        </w:rPr>
        <w:t>П</w:t>
      </w:r>
      <w:r w:rsidR="00366B93" w:rsidRPr="00593EC0">
        <w:rPr>
          <w:rFonts w:ascii="Times New Roman" w:hAnsi="Times New Roman" w:cs="Times New Roman"/>
          <w:sz w:val="24"/>
          <w:szCs w:val="24"/>
        </w:rPr>
        <w:t xml:space="preserve">риложение 3 к настоящему Договору), установлена в сумме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сумма прописью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593EC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73D3A" w:rsidRPr="00593EC0">
        <w:rPr>
          <w:rFonts w:ascii="Times New Roman" w:hAnsi="Times New Roman" w:cs="Times New Roman"/>
          <w:sz w:val="24"/>
          <w:szCs w:val="24"/>
        </w:rPr>
        <w:t xml:space="preserve">. </w:t>
      </w:r>
      <w:r w:rsidR="009B659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A1C04" w:rsidRPr="00593EC0">
        <w:rPr>
          <w:rFonts w:ascii="Times New Roman" w:hAnsi="Times New Roman" w:cs="Times New Roman"/>
          <w:sz w:val="24"/>
          <w:szCs w:val="24"/>
        </w:rPr>
        <w:t xml:space="preserve">НДС </w:t>
      </w:r>
      <w:r w:rsidR="009B6598">
        <w:rPr>
          <w:rFonts w:ascii="Times New Roman" w:hAnsi="Times New Roman" w:cs="Times New Roman"/>
          <w:sz w:val="24"/>
          <w:szCs w:val="24"/>
        </w:rPr>
        <w:t xml:space="preserve">20% -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="009B6598"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сумма прописью</w:t>
      </w:r>
      <w:r w:rsidR="009B6598" w:rsidRPr="00C8727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9B659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A1C04" w:rsidRPr="00593EC0">
        <w:rPr>
          <w:rFonts w:ascii="Times New Roman" w:hAnsi="Times New Roman" w:cs="Times New Roman"/>
          <w:sz w:val="24"/>
          <w:szCs w:val="24"/>
        </w:rPr>
        <w:t>.</w:t>
      </w:r>
    </w:p>
    <w:p w:rsidR="00547D24" w:rsidRPr="00593EC0" w:rsidRDefault="00F55444" w:rsidP="00547D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4.2. </w:t>
      </w:r>
      <w:r w:rsidR="00547D24" w:rsidRPr="00593EC0">
        <w:rPr>
          <w:rFonts w:ascii="Times New Roman" w:hAnsi="Times New Roman" w:cs="Times New Roman"/>
          <w:sz w:val="24"/>
          <w:szCs w:val="24"/>
        </w:rPr>
        <w:t xml:space="preserve">Заказчик производит выплату Исполнителю аванса в размере </w:t>
      </w:r>
      <w:r w:rsidR="008952A9">
        <w:rPr>
          <w:rFonts w:ascii="Times New Roman" w:hAnsi="Times New Roman" w:cs="Times New Roman"/>
          <w:sz w:val="24"/>
          <w:szCs w:val="24"/>
        </w:rPr>
        <w:t>10</w:t>
      </w:r>
      <w:r w:rsidR="00517C92" w:rsidRPr="00593EC0">
        <w:rPr>
          <w:rFonts w:ascii="Times New Roman" w:hAnsi="Times New Roman" w:cs="Times New Roman"/>
          <w:sz w:val="24"/>
          <w:szCs w:val="24"/>
        </w:rPr>
        <w:t>0</w:t>
      </w:r>
      <w:r w:rsidR="00547D24" w:rsidRPr="00593EC0">
        <w:rPr>
          <w:rFonts w:ascii="Times New Roman" w:hAnsi="Times New Roman" w:cs="Times New Roman"/>
          <w:sz w:val="24"/>
          <w:szCs w:val="24"/>
        </w:rPr>
        <w:t xml:space="preserve">% от цены работ. Выплата аванса производится на расчетный счет Исполнителя в безналичном порядке платежным поручением в </w:t>
      </w:r>
      <w:r w:rsidR="00350485" w:rsidRPr="00593EC0">
        <w:rPr>
          <w:rFonts w:ascii="Times New Roman" w:hAnsi="Times New Roman" w:cs="Times New Roman"/>
          <w:sz w:val="24"/>
          <w:szCs w:val="24"/>
        </w:rPr>
        <w:t>1</w:t>
      </w:r>
      <w:r w:rsidR="00547D24" w:rsidRPr="00593EC0">
        <w:rPr>
          <w:rFonts w:ascii="Times New Roman" w:hAnsi="Times New Roman" w:cs="Times New Roman"/>
          <w:sz w:val="24"/>
          <w:szCs w:val="24"/>
        </w:rPr>
        <w:t xml:space="preserve">0-дневный срок после подписания </w:t>
      </w:r>
      <w:r w:rsidR="00350485" w:rsidRPr="00593EC0">
        <w:rPr>
          <w:rFonts w:ascii="Times New Roman" w:hAnsi="Times New Roman" w:cs="Times New Roman"/>
          <w:sz w:val="24"/>
          <w:szCs w:val="24"/>
        </w:rPr>
        <w:t>Договора</w:t>
      </w:r>
      <w:r w:rsidR="008F5BC8" w:rsidRPr="00593EC0">
        <w:rPr>
          <w:rFonts w:ascii="Times New Roman" w:hAnsi="Times New Roman" w:cs="Times New Roman"/>
          <w:sz w:val="24"/>
          <w:szCs w:val="24"/>
        </w:rPr>
        <w:t xml:space="preserve"> и выставления Заказчиком Счета.</w:t>
      </w:r>
    </w:p>
    <w:p w:rsidR="00F55444" w:rsidRPr="00593EC0" w:rsidRDefault="00F55444" w:rsidP="00810404">
      <w:pPr>
        <w:pStyle w:val="ConsPlusNormal"/>
        <w:widowControl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</w:p>
    <w:p w:rsidR="00051933" w:rsidRPr="00593EC0" w:rsidRDefault="00193935" w:rsidP="000519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</w:t>
      </w:r>
      <w:r w:rsidR="00051933" w:rsidRPr="00593EC0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051933" w:rsidRPr="00593EC0" w:rsidRDefault="00193935" w:rsidP="00051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</w:t>
      </w:r>
      <w:r w:rsidR="00051933" w:rsidRPr="00593EC0">
        <w:rPr>
          <w:rFonts w:ascii="Times New Roman" w:hAnsi="Times New Roman" w:cs="Times New Roman"/>
          <w:sz w:val="24"/>
          <w:szCs w:val="24"/>
        </w:rPr>
        <w:t>.1. Исполнитель обязуется:</w:t>
      </w:r>
    </w:p>
    <w:p w:rsidR="00051933" w:rsidRPr="00593EC0" w:rsidRDefault="00193935" w:rsidP="00363C7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5</w:t>
      </w:r>
      <w:r w:rsidR="00051933" w:rsidRPr="00593EC0">
        <w:rPr>
          <w:rFonts w:ascii="Times New Roman" w:hAnsi="Times New Roman" w:cs="Times New Roman"/>
        </w:rPr>
        <w:t xml:space="preserve">.1.1. </w:t>
      </w:r>
      <w:r w:rsidR="00FD73D1" w:rsidRPr="00593EC0">
        <w:rPr>
          <w:rFonts w:ascii="Times New Roman" w:hAnsi="Times New Roman" w:cs="Times New Roman"/>
        </w:rPr>
        <w:t>В</w:t>
      </w:r>
      <w:r w:rsidR="00BA1117" w:rsidRPr="00593EC0">
        <w:rPr>
          <w:rFonts w:ascii="Times New Roman" w:hAnsi="Times New Roman" w:cs="Times New Roman"/>
        </w:rPr>
        <w:t>ыполнить работы, указанные в п.</w:t>
      </w:r>
      <w:r w:rsidR="00051933" w:rsidRPr="00593EC0">
        <w:rPr>
          <w:rFonts w:ascii="Times New Roman" w:hAnsi="Times New Roman" w:cs="Times New Roman"/>
        </w:rPr>
        <w:t xml:space="preserve">1 Договора. </w:t>
      </w:r>
    </w:p>
    <w:p w:rsidR="00051933" w:rsidRPr="00593EC0" w:rsidRDefault="00193935" w:rsidP="00051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</w:t>
      </w:r>
      <w:r w:rsidR="00051933" w:rsidRPr="00593EC0">
        <w:rPr>
          <w:rFonts w:ascii="Times New Roman" w:hAnsi="Times New Roman" w:cs="Times New Roman"/>
          <w:sz w:val="24"/>
          <w:szCs w:val="24"/>
        </w:rPr>
        <w:t>.1.</w:t>
      </w:r>
      <w:r w:rsidRPr="00593EC0">
        <w:rPr>
          <w:rFonts w:ascii="Times New Roman" w:hAnsi="Times New Roman" w:cs="Times New Roman"/>
          <w:sz w:val="24"/>
          <w:szCs w:val="24"/>
        </w:rPr>
        <w:t>2</w:t>
      </w:r>
      <w:r w:rsidR="00051933" w:rsidRPr="00593EC0">
        <w:rPr>
          <w:rFonts w:ascii="Times New Roman" w:hAnsi="Times New Roman" w:cs="Times New Roman"/>
          <w:sz w:val="24"/>
          <w:szCs w:val="24"/>
        </w:rPr>
        <w:t xml:space="preserve">. </w:t>
      </w:r>
      <w:r w:rsidR="00FD73D1" w:rsidRPr="00593EC0">
        <w:rPr>
          <w:rFonts w:ascii="Times New Roman" w:hAnsi="Times New Roman" w:cs="Times New Roman"/>
          <w:sz w:val="24"/>
          <w:szCs w:val="24"/>
        </w:rPr>
        <w:t>П</w:t>
      </w:r>
      <w:r w:rsidR="00051933" w:rsidRPr="00593EC0">
        <w:rPr>
          <w:rFonts w:ascii="Times New Roman" w:hAnsi="Times New Roman" w:cs="Times New Roman"/>
          <w:sz w:val="24"/>
          <w:szCs w:val="24"/>
        </w:rPr>
        <w:t>редоставлять по просьбе Заказчика разъяснения и документы, связанные с исполн</w:t>
      </w:r>
      <w:r w:rsidR="0099618A" w:rsidRPr="00593EC0">
        <w:rPr>
          <w:rFonts w:ascii="Times New Roman" w:hAnsi="Times New Roman" w:cs="Times New Roman"/>
          <w:sz w:val="24"/>
          <w:szCs w:val="24"/>
        </w:rPr>
        <w:t>ением настоящего Д</w:t>
      </w:r>
      <w:r w:rsidR="00051933" w:rsidRPr="00593EC0">
        <w:rPr>
          <w:rFonts w:ascii="Times New Roman" w:hAnsi="Times New Roman" w:cs="Times New Roman"/>
          <w:sz w:val="24"/>
          <w:szCs w:val="24"/>
        </w:rPr>
        <w:t>оговора</w:t>
      </w:r>
      <w:r w:rsidR="00FB6DF0" w:rsidRPr="00593EC0">
        <w:rPr>
          <w:rFonts w:ascii="Times New Roman" w:hAnsi="Times New Roman" w:cs="Times New Roman"/>
          <w:sz w:val="24"/>
          <w:szCs w:val="24"/>
        </w:rPr>
        <w:t>.</w:t>
      </w:r>
      <w:r w:rsidR="0099618A" w:rsidRPr="0059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1D" w:rsidRPr="00593EC0" w:rsidRDefault="00193935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5.2</w:t>
      </w:r>
      <w:r w:rsidR="001D481D" w:rsidRPr="00593EC0">
        <w:rPr>
          <w:rFonts w:ascii="Times New Roman" w:hAnsi="Times New Roman" w:cs="Times New Roman"/>
          <w:sz w:val="24"/>
          <w:szCs w:val="24"/>
        </w:rPr>
        <w:t>. Заказчик обязуется:</w:t>
      </w:r>
    </w:p>
    <w:p w:rsidR="00AE24C1" w:rsidRPr="00593EC0" w:rsidRDefault="00AE24C1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lastRenderedPageBreak/>
        <w:t xml:space="preserve">5.2.1. </w:t>
      </w:r>
      <w:r w:rsidR="00FD73D1" w:rsidRPr="00593EC0">
        <w:rPr>
          <w:rFonts w:ascii="Times New Roman" w:hAnsi="Times New Roman" w:cs="Times New Roman"/>
          <w:sz w:val="24"/>
          <w:szCs w:val="24"/>
        </w:rPr>
        <w:t>О</w:t>
      </w:r>
      <w:r w:rsidRPr="00593EC0">
        <w:rPr>
          <w:rFonts w:ascii="Times New Roman" w:hAnsi="Times New Roman" w:cs="Times New Roman"/>
          <w:sz w:val="24"/>
          <w:szCs w:val="24"/>
        </w:rPr>
        <w:t>плачивать выполнение работы Исполнителя в порядке и сроки в соответствии с Календарным планом (Приложение 2);</w:t>
      </w:r>
    </w:p>
    <w:p w:rsidR="001D481D" w:rsidRPr="00593EC0" w:rsidRDefault="00193935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5.2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.2. </w:t>
      </w:r>
      <w:r w:rsidR="00FD73D1" w:rsidRPr="00593EC0">
        <w:rPr>
          <w:rFonts w:ascii="Times New Roman" w:hAnsi="Times New Roman" w:cs="Times New Roman"/>
          <w:sz w:val="24"/>
          <w:szCs w:val="24"/>
        </w:rPr>
        <w:t>П</w:t>
      </w:r>
      <w:r w:rsidR="001D481D" w:rsidRPr="00593EC0">
        <w:rPr>
          <w:rFonts w:ascii="Times New Roman" w:hAnsi="Times New Roman" w:cs="Times New Roman"/>
          <w:sz w:val="24"/>
          <w:szCs w:val="24"/>
        </w:rPr>
        <w:t>ередавать Исполнителю информацию и материалы, необходимые для выполнения Исполнителем своих обязательств по настоящему Договору.</w:t>
      </w:r>
    </w:p>
    <w:p w:rsidR="001D481D" w:rsidRPr="00593EC0" w:rsidRDefault="00193935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5.2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.3. </w:t>
      </w:r>
      <w:r w:rsidR="00FD73D1" w:rsidRPr="00593EC0">
        <w:rPr>
          <w:rFonts w:ascii="Times New Roman" w:hAnsi="Times New Roman" w:cs="Times New Roman"/>
          <w:sz w:val="24"/>
          <w:szCs w:val="24"/>
        </w:rPr>
        <w:t>П</w:t>
      </w:r>
      <w:r w:rsidR="001D481D" w:rsidRPr="00593EC0">
        <w:rPr>
          <w:rFonts w:ascii="Times New Roman" w:hAnsi="Times New Roman" w:cs="Times New Roman"/>
          <w:sz w:val="24"/>
          <w:szCs w:val="24"/>
        </w:rPr>
        <w:t>одписать своевременно акт о выполнении работ</w:t>
      </w:r>
      <w:r w:rsidR="00A55EA9" w:rsidRPr="00593EC0">
        <w:rPr>
          <w:rFonts w:ascii="Times New Roman" w:hAnsi="Times New Roman" w:cs="Times New Roman"/>
          <w:sz w:val="24"/>
          <w:szCs w:val="24"/>
        </w:rPr>
        <w:t xml:space="preserve"> с приложением отчета о </w:t>
      </w:r>
      <w:r w:rsidR="009B6598">
        <w:rPr>
          <w:rFonts w:ascii="Times New Roman" w:hAnsi="Times New Roman" w:cs="Times New Roman"/>
          <w:sz w:val="24"/>
          <w:szCs w:val="24"/>
        </w:rPr>
        <w:t>проведенных анализах</w:t>
      </w:r>
      <w:r w:rsidR="00A55EA9" w:rsidRPr="00593EC0">
        <w:rPr>
          <w:rFonts w:ascii="Times New Roman" w:hAnsi="Times New Roman" w:cs="Times New Roman"/>
          <w:sz w:val="24"/>
          <w:szCs w:val="24"/>
        </w:rPr>
        <w:t>, предоставленный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A55EA9" w:rsidRPr="00593EC0">
        <w:rPr>
          <w:rFonts w:ascii="Times New Roman" w:hAnsi="Times New Roman" w:cs="Times New Roman"/>
          <w:sz w:val="24"/>
          <w:szCs w:val="24"/>
        </w:rPr>
        <w:t>.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="00A55EA9" w:rsidRPr="00593EC0">
        <w:rPr>
          <w:rFonts w:ascii="Times New Roman" w:hAnsi="Times New Roman" w:cs="Times New Roman"/>
          <w:sz w:val="24"/>
          <w:szCs w:val="24"/>
        </w:rPr>
        <w:t xml:space="preserve">В 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случае наличия замечаний </w:t>
      </w:r>
      <w:r w:rsidR="00A55EA9" w:rsidRPr="00593EC0">
        <w:rPr>
          <w:rFonts w:ascii="Times New Roman" w:hAnsi="Times New Roman" w:cs="Times New Roman"/>
          <w:sz w:val="24"/>
          <w:szCs w:val="24"/>
        </w:rPr>
        <w:t>направить</w:t>
      </w:r>
      <w:r w:rsidR="00810404" w:rsidRPr="00593EC0">
        <w:rPr>
          <w:rFonts w:ascii="Times New Roman" w:hAnsi="Times New Roman" w:cs="Times New Roman"/>
          <w:sz w:val="24"/>
          <w:szCs w:val="24"/>
        </w:rPr>
        <w:t xml:space="preserve"> Исполнителю в 3-</w:t>
      </w:r>
      <w:r w:rsidR="001D481D" w:rsidRPr="00593EC0">
        <w:rPr>
          <w:rFonts w:ascii="Times New Roman" w:hAnsi="Times New Roman" w:cs="Times New Roman"/>
          <w:sz w:val="24"/>
          <w:szCs w:val="24"/>
        </w:rPr>
        <w:t>дневный срок с момента получения акта мотивированный отказ от его подписания.</w:t>
      </w:r>
    </w:p>
    <w:p w:rsidR="0034271F" w:rsidRPr="00593EC0" w:rsidRDefault="00193935" w:rsidP="00342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5.3</w:t>
      </w:r>
      <w:r w:rsidR="0034271F" w:rsidRPr="00593EC0">
        <w:rPr>
          <w:rFonts w:ascii="Times New Roman" w:hAnsi="Times New Roman" w:cs="Times New Roman"/>
          <w:sz w:val="24"/>
          <w:szCs w:val="24"/>
        </w:rPr>
        <w:t>. Исполнитель имеет право:</w:t>
      </w:r>
    </w:p>
    <w:p w:rsidR="001D481D" w:rsidRPr="00593EC0" w:rsidRDefault="00193935" w:rsidP="001D481D">
      <w:pPr>
        <w:pStyle w:val="30"/>
        <w:spacing w:line="240" w:lineRule="auto"/>
        <w:ind w:firstLine="540"/>
        <w:rPr>
          <w:sz w:val="24"/>
        </w:rPr>
      </w:pPr>
      <w:r w:rsidRPr="00593EC0">
        <w:rPr>
          <w:sz w:val="24"/>
        </w:rPr>
        <w:t>5.3</w:t>
      </w:r>
      <w:r w:rsidR="003F034F" w:rsidRPr="00593EC0">
        <w:rPr>
          <w:sz w:val="24"/>
        </w:rPr>
        <w:t>.1</w:t>
      </w:r>
      <w:r w:rsidR="001D481D" w:rsidRPr="00593EC0">
        <w:rPr>
          <w:sz w:val="24"/>
        </w:rPr>
        <w:t>. Исполнитель вправе по согласованию с Заказчиком досрочно сдать выполненную работу. Заказчик принимает и оплачивает такую работу в со</w:t>
      </w:r>
      <w:r w:rsidR="003F034F" w:rsidRPr="00593EC0">
        <w:rPr>
          <w:sz w:val="24"/>
        </w:rPr>
        <w:t>ответствии с условиями Д</w:t>
      </w:r>
      <w:r w:rsidR="001D481D" w:rsidRPr="00593EC0">
        <w:rPr>
          <w:sz w:val="24"/>
        </w:rPr>
        <w:t>оговора.</w:t>
      </w:r>
    </w:p>
    <w:p w:rsidR="001D481D" w:rsidRPr="00593EC0" w:rsidRDefault="00193935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</w:t>
      </w:r>
      <w:r w:rsidR="001D481D" w:rsidRPr="00593EC0">
        <w:rPr>
          <w:rFonts w:ascii="Times New Roman" w:hAnsi="Times New Roman" w:cs="Times New Roman"/>
          <w:sz w:val="24"/>
          <w:szCs w:val="24"/>
        </w:rPr>
        <w:t>.4. Заказчик имеет право:</w:t>
      </w:r>
    </w:p>
    <w:p w:rsidR="00D43D46" w:rsidRPr="00593EC0" w:rsidRDefault="00193935" w:rsidP="001D48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5</w:t>
      </w:r>
      <w:r w:rsidR="001D481D" w:rsidRPr="00593EC0">
        <w:rPr>
          <w:rFonts w:ascii="Times New Roman" w:hAnsi="Times New Roman" w:cs="Times New Roman"/>
          <w:sz w:val="24"/>
          <w:szCs w:val="24"/>
        </w:rPr>
        <w:t xml:space="preserve">.4.1. </w:t>
      </w:r>
      <w:r w:rsidR="00C74227" w:rsidRPr="00593EC0">
        <w:rPr>
          <w:rFonts w:ascii="Times New Roman" w:hAnsi="Times New Roman" w:cs="Times New Roman"/>
          <w:sz w:val="24"/>
          <w:szCs w:val="24"/>
        </w:rPr>
        <w:t>Т</w:t>
      </w:r>
      <w:r w:rsidR="001D481D" w:rsidRPr="00593EC0">
        <w:rPr>
          <w:rFonts w:ascii="Times New Roman" w:hAnsi="Times New Roman" w:cs="Times New Roman"/>
          <w:sz w:val="24"/>
          <w:szCs w:val="24"/>
        </w:rPr>
        <w:t>ребовать от Исполнителя выполнения работ, предусмотренных настоящим Договором.</w:t>
      </w:r>
    </w:p>
    <w:p w:rsidR="00AA31C9" w:rsidRPr="00593EC0" w:rsidRDefault="00AA31C9" w:rsidP="00AA31C9">
      <w:pPr>
        <w:jc w:val="center"/>
        <w:rPr>
          <w:caps/>
        </w:rPr>
      </w:pPr>
      <w:r w:rsidRPr="00593EC0">
        <w:rPr>
          <w:caps/>
        </w:rPr>
        <w:t>6. Права на результаты работ</w:t>
      </w:r>
    </w:p>
    <w:p w:rsidR="00361B3F" w:rsidRPr="00593EC0" w:rsidRDefault="00AA31C9" w:rsidP="00361B3F">
      <w:pPr>
        <w:pStyle w:val="21"/>
        <w:spacing w:line="240" w:lineRule="auto"/>
        <w:ind w:firstLine="540"/>
        <w:jc w:val="both"/>
      </w:pPr>
      <w:r w:rsidRPr="00593EC0">
        <w:rPr>
          <w:caps/>
        </w:rPr>
        <w:t xml:space="preserve">6.1. </w:t>
      </w:r>
      <w:r w:rsidR="00350485" w:rsidRPr="00593EC0">
        <w:t>Все права на интеллектуальную собственность, полученную в результате выполнения работ по Договору</w:t>
      </w:r>
      <w:r w:rsidR="00B177A0" w:rsidRPr="00593EC0">
        <w:t>,</w:t>
      </w:r>
      <w:r w:rsidR="00350485" w:rsidRPr="00593EC0">
        <w:t xml:space="preserve"> </w:t>
      </w:r>
      <w:r w:rsidR="00361B3F" w:rsidRPr="00593EC0">
        <w:t xml:space="preserve">будут принадлежать Заказчику. </w:t>
      </w:r>
    </w:p>
    <w:p w:rsidR="00B80830" w:rsidRPr="00593EC0" w:rsidRDefault="00D43D46" w:rsidP="00B808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7</w:t>
      </w:r>
      <w:r w:rsidR="00193935" w:rsidRPr="00593EC0">
        <w:rPr>
          <w:rFonts w:ascii="Times New Roman" w:hAnsi="Times New Roman" w:cs="Times New Roman"/>
          <w:sz w:val="24"/>
          <w:szCs w:val="24"/>
        </w:rPr>
        <w:t>.</w:t>
      </w:r>
      <w:r w:rsidR="00B80830" w:rsidRPr="00593EC0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B80830" w:rsidRPr="00593EC0" w:rsidRDefault="00D43D46" w:rsidP="00B8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7</w:t>
      </w:r>
      <w:r w:rsidR="00193935" w:rsidRPr="00593EC0">
        <w:rPr>
          <w:rFonts w:ascii="Times New Roman" w:hAnsi="Times New Roman" w:cs="Times New Roman"/>
          <w:sz w:val="24"/>
          <w:szCs w:val="24"/>
        </w:rPr>
        <w:t>.</w:t>
      </w:r>
      <w:r w:rsidR="00B80830" w:rsidRPr="00593EC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B80830" w:rsidRPr="00593EC0" w:rsidRDefault="00D43D46" w:rsidP="00B8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7</w:t>
      </w:r>
      <w:r w:rsidR="00193935" w:rsidRPr="00593EC0">
        <w:rPr>
          <w:rFonts w:ascii="Times New Roman" w:hAnsi="Times New Roman" w:cs="Times New Roman"/>
          <w:sz w:val="24"/>
          <w:szCs w:val="24"/>
        </w:rPr>
        <w:t>.</w:t>
      </w:r>
      <w:r w:rsidR="00B80830" w:rsidRPr="00593EC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80830" w:rsidRPr="00593EC0">
        <w:rPr>
          <w:rFonts w:ascii="Times New Roman" w:hAnsi="Times New Roman" w:cs="Times New Roman"/>
          <w:sz w:val="24"/>
          <w:szCs w:val="24"/>
        </w:rPr>
        <w:t xml:space="preserve">Ни одна из </w:t>
      </w:r>
      <w:r w:rsidR="00FD73D1" w:rsidRPr="00593EC0">
        <w:rPr>
          <w:rFonts w:ascii="Times New Roman" w:hAnsi="Times New Roman" w:cs="Times New Roman"/>
          <w:sz w:val="24"/>
          <w:szCs w:val="24"/>
        </w:rPr>
        <w:t>С</w:t>
      </w:r>
      <w:r w:rsidR="00B80830" w:rsidRPr="00593EC0">
        <w:rPr>
          <w:rFonts w:ascii="Times New Roman" w:hAnsi="Times New Roman" w:cs="Times New Roman"/>
          <w:sz w:val="24"/>
          <w:szCs w:val="24"/>
        </w:rPr>
        <w:t>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силы, таких как: пожар</w:t>
      </w:r>
      <w:r w:rsidR="000A1703" w:rsidRPr="00593EC0">
        <w:rPr>
          <w:rFonts w:ascii="Times New Roman" w:hAnsi="Times New Roman" w:cs="Times New Roman"/>
          <w:sz w:val="24"/>
          <w:szCs w:val="24"/>
        </w:rPr>
        <w:t>ы</w:t>
      </w:r>
      <w:r w:rsidR="00B80830" w:rsidRPr="00593EC0">
        <w:rPr>
          <w:rFonts w:ascii="Times New Roman" w:hAnsi="Times New Roman" w:cs="Times New Roman"/>
          <w:sz w:val="24"/>
          <w:szCs w:val="24"/>
        </w:rPr>
        <w:t>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  <w:proofErr w:type="gramEnd"/>
      <w:r w:rsidR="00B80830" w:rsidRPr="00593EC0">
        <w:rPr>
          <w:rFonts w:ascii="Times New Roman" w:hAnsi="Times New Roman" w:cs="Times New Roman"/>
          <w:sz w:val="24"/>
          <w:szCs w:val="24"/>
        </w:rPr>
        <w:t xml:space="preserve"> Уведомление о наступлении форс-мажорных обстоятельств, подтвержденное Торгово-Промышленной Палатой г.</w:t>
      </w:r>
      <w:r w:rsidR="00C0316B"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="00B80830" w:rsidRPr="00593EC0">
        <w:rPr>
          <w:rFonts w:ascii="Times New Roman" w:hAnsi="Times New Roman" w:cs="Times New Roman"/>
          <w:sz w:val="24"/>
          <w:szCs w:val="24"/>
        </w:rPr>
        <w:t>Москвы, подается стороной в течение 3-х дней с момента возникновения таких обстоятельств.</w:t>
      </w:r>
    </w:p>
    <w:p w:rsidR="00B80830" w:rsidRPr="00593EC0" w:rsidRDefault="00B80830" w:rsidP="00B8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B80830" w:rsidRPr="00593EC0" w:rsidRDefault="00D43D46" w:rsidP="00B8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7</w:t>
      </w:r>
      <w:r w:rsidR="00193935" w:rsidRPr="00593EC0">
        <w:rPr>
          <w:rFonts w:ascii="Times New Roman" w:hAnsi="Times New Roman" w:cs="Times New Roman"/>
          <w:sz w:val="24"/>
          <w:szCs w:val="24"/>
        </w:rPr>
        <w:t>.</w:t>
      </w:r>
      <w:r w:rsidR="00B80830" w:rsidRPr="00593EC0">
        <w:rPr>
          <w:rFonts w:ascii="Times New Roman" w:hAnsi="Times New Roman" w:cs="Times New Roman"/>
          <w:sz w:val="24"/>
          <w:szCs w:val="24"/>
        </w:rPr>
        <w:t>3.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0F65B7" w:rsidRPr="00593EC0" w:rsidRDefault="000F65B7" w:rsidP="000F6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5B7" w:rsidRPr="00593EC0" w:rsidRDefault="00D43D46" w:rsidP="000F65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8</w:t>
      </w:r>
      <w:r w:rsidR="000F65B7" w:rsidRPr="00593EC0">
        <w:rPr>
          <w:rFonts w:ascii="Times New Roman" w:hAnsi="Times New Roman" w:cs="Times New Roman"/>
          <w:sz w:val="24"/>
          <w:szCs w:val="24"/>
        </w:rPr>
        <w:t>. ПОРЯДОК РАССМОТРЕНИЯ СПОРОВ</w:t>
      </w:r>
    </w:p>
    <w:p w:rsidR="000F65B7" w:rsidRPr="00593EC0" w:rsidRDefault="00D43D46" w:rsidP="000F6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8</w:t>
      </w:r>
      <w:r w:rsidR="000F65B7" w:rsidRPr="00593EC0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Сторонами, будут разрешаться путем переговоров.</w:t>
      </w:r>
    </w:p>
    <w:p w:rsidR="000F65B7" w:rsidRPr="00593EC0" w:rsidRDefault="00D43D46" w:rsidP="000F6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8</w:t>
      </w:r>
      <w:r w:rsidR="000F65B7" w:rsidRPr="00593EC0">
        <w:rPr>
          <w:rFonts w:ascii="Times New Roman" w:hAnsi="Times New Roman" w:cs="Times New Roman"/>
          <w:sz w:val="24"/>
          <w:szCs w:val="24"/>
        </w:rPr>
        <w:t>.2. При не</w:t>
      </w:r>
      <w:r w:rsidR="008F5BC8" w:rsidRPr="00593EC0">
        <w:rPr>
          <w:rFonts w:ascii="Times New Roman" w:hAnsi="Times New Roman" w:cs="Times New Roman"/>
          <w:sz w:val="24"/>
          <w:szCs w:val="24"/>
        </w:rPr>
        <w:t>возможности урегулирования</w:t>
      </w:r>
      <w:r w:rsidR="000F65B7" w:rsidRPr="00593EC0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подлежат рассмотрению в Арбитражном суде г. Москвы.</w:t>
      </w:r>
    </w:p>
    <w:p w:rsidR="00D775C1" w:rsidRPr="00593EC0" w:rsidRDefault="00D775C1" w:rsidP="000F6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99" w:rsidRPr="00593EC0" w:rsidRDefault="00FD73D1" w:rsidP="00682868">
      <w:pPr>
        <w:pStyle w:val="ConsNormal"/>
        <w:widowControl/>
        <w:ind w:firstLine="709"/>
        <w:jc w:val="center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9</w:t>
      </w:r>
      <w:r w:rsidR="000B0999" w:rsidRPr="00593EC0">
        <w:rPr>
          <w:rFonts w:ascii="Times New Roman" w:hAnsi="Times New Roman" w:cs="Times New Roman"/>
        </w:rPr>
        <w:t>. УСЛОВИЯ КОНФИДЕНЦИАЛЬНОСТИ</w:t>
      </w:r>
    </w:p>
    <w:p w:rsidR="000B0999" w:rsidRPr="00593EC0" w:rsidRDefault="00D43D46" w:rsidP="006828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0B0999" w:rsidRPr="00593EC0">
        <w:rPr>
          <w:rFonts w:ascii="Times New Roman" w:hAnsi="Times New Roman" w:cs="Times New Roman"/>
          <w:snapToGrid w:val="0"/>
          <w:sz w:val="24"/>
          <w:szCs w:val="24"/>
        </w:rPr>
        <w:t>.1.</w:t>
      </w:r>
      <w:r w:rsidR="00682868" w:rsidRPr="00593EC0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0B0999" w:rsidRPr="00593EC0">
        <w:rPr>
          <w:rFonts w:ascii="Times New Roman" w:hAnsi="Times New Roman" w:cs="Times New Roman"/>
          <w:snapToGrid w:val="0"/>
          <w:sz w:val="24"/>
          <w:szCs w:val="24"/>
        </w:rPr>
        <w:t xml:space="preserve">Стороны 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обязуются хранить в тайне коммерческую, финансовую и </w:t>
      </w:r>
      <w:r w:rsidR="00CF32E4" w:rsidRPr="00593EC0">
        <w:rPr>
          <w:rFonts w:ascii="Times New Roman" w:hAnsi="Times New Roman" w:cs="Times New Roman"/>
          <w:sz w:val="24"/>
          <w:szCs w:val="24"/>
        </w:rPr>
        <w:t xml:space="preserve">любую </w:t>
      </w:r>
      <w:r w:rsidR="000B0999" w:rsidRPr="00593EC0">
        <w:rPr>
          <w:rFonts w:ascii="Times New Roman" w:hAnsi="Times New Roman" w:cs="Times New Roman"/>
          <w:sz w:val="24"/>
          <w:szCs w:val="24"/>
        </w:rPr>
        <w:t>иную информацию, полученную от другой Стороны при исполнении настоящего Договора</w:t>
      </w:r>
      <w:r w:rsidR="003335EE" w:rsidRPr="00593EC0">
        <w:rPr>
          <w:rFonts w:ascii="Times New Roman" w:hAnsi="Times New Roman" w:cs="Times New Roman"/>
          <w:sz w:val="24"/>
          <w:szCs w:val="24"/>
        </w:rPr>
        <w:t>.</w:t>
      </w:r>
      <w:r w:rsidR="00A55EA9"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="003335EE" w:rsidRPr="00593EC0">
        <w:rPr>
          <w:rFonts w:ascii="Times New Roman" w:hAnsi="Times New Roman" w:cs="Times New Roman"/>
          <w:sz w:val="24"/>
          <w:szCs w:val="24"/>
        </w:rPr>
        <w:t xml:space="preserve">Указанная выше информация подлежит передаче третьим лицам, опубликованию </w:t>
      </w:r>
      <w:r w:rsidR="00A55EA9" w:rsidRPr="00593EC0">
        <w:rPr>
          <w:rFonts w:ascii="Times New Roman" w:hAnsi="Times New Roman" w:cs="Times New Roman"/>
          <w:sz w:val="24"/>
          <w:szCs w:val="24"/>
        </w:rPr>
        <w:t>ил</w:t>
      </w:r>
      <w:r w:rsidR="003335EE" w:rsidRPr="00593EC0">
        <w:rPr>
          <w:rFonts w:ascii="Times New Roman" w:hAnsi="Times New Roman" w:cs="Times New Roman"/>
          <w:sz w:val="24"/>
          <w:szCs w:val="24"/>
        </w:rPr>
        <w:t xml:space="preserve">и обнародованию иным способом исключительно с письменного согласия другой </w:t>
      </w:r>
      <w:r w:rsidR="000B0999" w:rsidRPr="00593EC0">
        <w:rPr>
          <w:rFonts w:ascii="Times New Roman" w:hAnsi="Times New Roman" w:cs="Times New Roman"/>
          <w:snapToGrid w:val="0"/>
          <w:sz w:val="24"/>
          <w:szCs w:val="24"/>
        </w:rPr>
        <w:t>Стороны.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99" w:rsidRPr="00593EC0" w:rsidRDefault="00D43D46" w:rsidP="00682868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9</w:t>
      </w:r>
      <w:r w:rsidR="000B0999" w:rsidRPr="00593EC0">
        <w:rPr>
          <w:rFonts w:ascii="Times New Roman" w:hAnsi="Times New Roman" w:cs="Times New Roman"/>
        </w:rPr>
        <w:t>.2.</w:t>
      </w:r>
      <w:r w:rsidR="00682868" w:rsidRPr="00593EC0">
        <w:rPr>
          <w:rFonts w:ascii="Times New Roman" w:hAnsi="Times New Roman" w:cs="Times New Roman"/>
        </w:rPr>
        <w:t> </w:t>
      </w:r>
      <w:r w:rsidR="000B0999" w:rsidRPr="00593EC0">
        <w:rPr>
          <w:rFonts w:ascii="Times New Roman" w:hAnsi="Times New Roman" w:cs="Times New Roman"/>
        </w:rPr>
        <w:t>Исполнитель гарантирует Заказчику, что при выполнении работ по настоящему договору не будут использоваться сведения, составляющие государственную тайну.</w:t>
      </w:r>
    </w:p>
    <w:p w:rsidR="000B0999" w:rsidRPr="00593EC0" w:rsidRDefault="000B0999" w:rsidP="000F6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99" w:rsidRPr="00593EC0" w:rsidRDefault="00D43D46" w:rsidP="000B09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10</w:t>
      </w:r>
      <w:r w:rsidR="000B0999" w:rsidRPr="00593EC0"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0B0999" w:rsidRPr="00593EC0" w:rsidRDefault="00D43D46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10</w:t>
      </w:r>
      <w:r w:rsidR="000B0999" w:rsidRPr="00593EC0">
        <w:rPr>
          <w:rFonts w:ascii="Times New Roman" w:hAnsi="Times New Roman" w:cs="Times New Roman"/>
          <w:sz w:val="24"/>
          <w:szCs w:val="24"/>
        </w:rPr>
        <w:t>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307F37" w:rsidRPr="00593EC0" w:rsidRDefault="00D43D46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10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.2. </w:t>
      </w:r>
      <w:r w:rsidR="00307F37" w:rsidRPr="00593EC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момента полного исполнения</w:t>
      </w:r>
      <w:r w:rsidR="00E8046B" w:rsidRPr="00593EC0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 по нему.</w:t>
      </w:r>
    </w:p>
    <w:p w:rsidR="000B0999" w:rsidRDefault="00307F37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10.3. </w:t>
      </w:r>
      <w:r w:rsidR="000B0999" w:rsidRPr="00593EC0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87277" w:rsidRPr="00593EC0" w:rsidRDefault="00C87277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Pr="00C8727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и действует до 31.12.2021, а в части выполнения обязательств до полного выполнения Сторонами взаимных обязательств, принятых на себя сторонами, в том числе до полного взаиморасчета Сторон.</w:t>
      </w:r>
    </w:p>
    <w:p w:rsidR="000B0999" w:rsidRPr="00593EC0" w:rsidRDefault="000B0999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99" w:rsidRPr="00593EC0" w:rsidRDefault="000B0999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0B0999" w:rsidRPr="00593EC0" w:rsidRDefault="00A72551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Приложение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 1</w:t>
      </w:r>
      <w:r w:rsidR="00DE379B" w:rsidRPr="00593EC0">
        <w:rPr>
          <w:rFonts w:ascii="Times New Roman" w:hAnsi="Times New Roman" w:cs="Times New Roman"/>
          <w:sz w:val="24"/>
          <w:szCs w:val="24"/>
        </w:rPr>
        <w:t>.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Pr="00593EC0">
        <w:rPr>
          <w:rFonts w:ascii="Times New Roman" w:hAnsi="Times New Roman" w:cs="Times New Roman"/>
          <w:sz w:val="24"/>
          <w:szCs w:val="24"/>
        </w:rPr>
        <w:t>ое задание.</w:t>
      </w:r>
    </w:p>
    <w:p w:rsidR="00902278" w:rsidRPr="00593EC0" w:rsidRDefault="00902278" w:rsidP="00902278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Приложение 2. Календарный план выполнения работ. </w:t>
      </w:r>
    </w:p>
    <w:p w:rsidR="000B0999" w:rsidRPr="00593EC0" w:rsidRDefault="00A72551" w:rsidP="005F2A25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02278" w:rsidRPr="00593EC0">
        <w:rPr>
          <w:rFonts w:ascii="Times New Roman" w:hAnsi="Times New Roman" w:cs="Times New Roman"/>
          <w:sz w:val="24"/>
          <w:szCs w:val="24"/>
        </w:rPr>
        <w:t>3</w:t>
      </w:r>
      <w:r w:rsidR="00DE379B" w:rsidRPr="00593EC0">
        <w:rPr>
          <w:rFonts w:ascii="Times New Roman" w:hAnsi="Times New Roman" w:cs="Times New Roman"/>
          <w:sz w:val="24"/>
          <w:szCs w:val="24"/>
        </w:rPr>
        <w:t>.</w:t>
      </w:r>
      <w:r w:rsidR="000B0999"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="004B3DA9" w:rsidRPr="00593EC0">
        <w:rPr>
          <w:rFonts w:ascii="Times New Roman" w:hAnsi="Times New Roman" w:cs="Times New Roman"/>
          <w:sz w:val="24"/>
          <w:szCs w:val="24"/>
        </w:rPr>
        <w:t>Протокол с</w:t>
      </w:r>
      <w:r w:rsidRPr="00593EC0">
        <w:rPr>
          <w:rFonts w:ascii="Times New Roman" w:hAnsi="Times New Roman" w:cs="Times New Roman"/>
          <w:sz w:val="24"/>
          <w:szCs w:val="24"/>
        </w:rPr>
        <w:t>огла</w:t>
      </w:r>
      <w:r w:rsidR="004B3DA9" w:rsidRPr="00593EC0">
        <w:rPr>
          <w:rFonts w:ascii="Times New Roman" w:hAnsi="Times New Roman" w:cs="Times New Roman"/>
          <w:sz w:val="24"/>
          <w:szCs w:val="24"/>
        </w:rPr>
        <w:t>сования</w:t>
      </w:r>
      <w:r w:rsidRPr="00593EC0">
        <w:rPr>
          <w:rFonts w:ascii="Times New Roman" w:hAnsi="Times New Roman" w:cs="Times New Roman"/>
          <w:sz w:val="24"/>
          <w:szCs w:val="24"/>
        </w:rPr>
        <w:t xml:space="preserve"> цен</w:t>
      </w:r>
      <w:r w:rsidR="004B3DA9" w:rsidRPr="00593EC0">
        <w:rPr>
          <w:rFonts w:ascii="Times New Roman" w:hAnsi="Times New Roman" w:cs="Times New Roman"/>
          <w:sz w:val="24"/>
          <w:szCs w:val="24"/>
        </w:rPr>
        <w:t>ы</w:t>
      </w:r>
      <w:r w:rsidRPr="00593EC0">
        <w:rPr>
          <w:rFonts w:ascii="Times New Roman" w:hAnsi="Times New Roman" w:cs="Times New Roman"/>
          <w:sz w:val="24"/>
          <w:szCs w:val="24"/>
        </w:rPr>
        <w:t>.</w:t>
      </w:r>
    </w:p>
    <w:p w:rsidR="00A72551" w:rsidRPr="00593EC0" w:rsidRDefault="00A72551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99" w:rsidRPr="00593EC0" w:rsidRDefault="00D43D46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>11</w:t>
      </w:r>
      <w:r w:rsidR="000B0999" w:rsidRPr="00593EC0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177A0" w:rsidRPr="00593EC0" w:rsidRDefault="00B177A0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B0999" w:rsidRPr="00593EC0">
        <w:tc>
          <w:tcPr>
            <w:tcW w:w="4643" w:type="dxa"/>
          </w:tcPr>
          <w:p w:rsidR="000B0999" w:rsidRPr="00593EC0" w:rsidRDefault="000B0999" w:rsidP="00216B9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93EC0">
              <w:rPr>
                <w:rFonts w:ascii="Times New Roman" w:hAnsi="Times New Roman" w:cs="Times New Roman"/>
                <w:b/>
              </w:rPr>
              <w:t>Заказчик</w:t>
            </w:r>
            <w:r w:rsidR="004C1929" w:rsidRPr="00593EC0">
              <w:rPr>
                <w:rFonts w:ascii="Times New Roman" w:hAnsi="Times New Roman" w:cs="Times New Roman"/>
                <w:b/>
              </w:rPr>
              <w:t>:</w:t>
            </w:r>
          </w:p>
          <w:p w:rsidR="003D2DF1" w:rsidRPr="00593EC0" w:rsidRDefault="003D2DF1" w:rsidP="003D2DF1">
            <w:pPr>
              <w:pStyle w:val="a3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77" w:rsidRPr="00C74B6E" w:rsidRDefault="00C87277" w:rsidP="00C8727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87277">
              <w:rPr>
                <w:rFonts w:ascii="Times New Roman" w:hAnsi="Times New Roman" w:cs="Times New Roman"/>
                <w:highlight w:val="yellow"/>
              </w:rPr>
              <w:t>ХХХ</w:t>
            </w:r>
            <w:r w:rsidRPr="00C74B6E">
              <w:rPr>
                <w:rFonts w:ascii="Times New Roman" w:hAnsi="Times New Roman" w:cs="Times New Roman"/>
              </w:rPr>
              <w:t xml:space="preserve"> </w:t>
            </w:r>
            <w:r w:rsidRPr="00C0123E">
              <w:rPr>
                <w:rFonts w:ascii="Times New Roman" w:hAnsi="Times New Roman" w:cs="Times New Roman"/>
                <w:highlight w:val="yellow"/>
              </w:rPr>
              <w:t>«ХХХ»»</w:t>
            </w:r>
          </w:p>
          <w:p w:rsidR="00C87277" w:rsidRDefault="00C87277" w:rsidP="00C8727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ИНН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  <w:r w:rsidRPr="00C74B6E">
              <w:rPr>
                <w:rFonts w:ascii="Times New Roman" w:hAnsi="Times New Roman" w:cs="Times New Roman"/>
              </w:rPr>
              <w:t xml:space="preserve">, КПП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  <w:r w:rsidRPr="00C74B6E">
              <w:rPr>
                <w:rFonts w:ascii="Times New Roman" w:hAnsi="Times New Roman" w:cs="Times New Roman"/>
              </w:rPr>
              <w:t xml:space="preserve">. </w:t>
            </w:r>
          </w:p>
          <w:p w:rsidR="00C87277" w:rsidRDefault="00C87277" w:rsidP="00C87277">
            <w:pPr>
              <w:pStyle w:val="ConsNormal"/>
              <w:ind w:firstLine="0"/>
            </w:pPr>
            <w:r w:rsidRPr="00C0123E">
              <w:rPr>
                <w:rFonts w:ascii="Times New Roman" w:hAnsi="Times New Roman" w:cs="Times New Roman"/>
                <w:highlight w:val="yellow"/>
              </w:rPr>
              <w:t>Юридический адрес</w:t>
            </w:r>
            <w:r w:rsidRPr="00C74B6E">
              <w:t xml:space="preserve"> </w:t>
            </w:r>
          </w:p>
          <w:p w:rsidR="00C87277" w:rsidRPr="00C74B6E" w:rsidRDefault="00C87277" w:rsidP="00C8727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C0123E">
              <w:rPr>
                <w:rFonts w:ascii="Times New Roman" w:hAnsi="Times New Roman" w:cs="Times New Roman"/>
                <w:highlight w:val="yellow"/>
              </w:rPr>
              <w:t>фактический адрес:</w:t>
            </w:r>
            <w:r w:rsidRPr="00C74B6E">
              <w:rPr>
                <w:rFonts w:ascii="Times New Roman" w:hAnsi="Times New Roman" w:cs="Times New Roman"/>
              </w:rPr>
              <w:t xml:space="preserve"> </w:t>
            </w:r>
          </w:p>
          <w:p w:rsidR="00C87277" w:rsidRPr="00C74B6E" w:rsidRDefault="00C87277" w:rsidP="00C87277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ОГРН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ОКПО </w:t>
            </w:r>
            <w:r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4B6E">
              <w:rPr>
                <w:rFonts w:ascii="Times New Roman" w:hAnsi="Times New Roman" w:cs="Times New Roman"/>
              </w:rPr>
              <w:t>р</w:t>
            </w:r>
            <w:proofErr w:type="gramEnd"/>
            <w:r w:rsidRPr="00C74B6E">
              <w:rPr>
                <w:rFonts w:ascii="Times New Roman" w:hAnsi="Times New Roman" w:cs="Times New Roman"/>
              </w:rPr>
              <w:t xml:space="preserve">/с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БИК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C87277" w:rsidRPr="00C74B6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4B6E">
              <w:rPr>
                <w:rFonts w:ascii="Times New Roman" w:hAnsi="Times New Roman" w:cs="Times New Roman"/>
              </w:rPr>
              <w:t xml:space="preserve"> телефон: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C87277" w:rsidRPr="00C0123E" w:rsidRDefault="00C87277" w:rsidP="00C87277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0123E">
              <w:rPr>
                <w:rFonts w:ascii="Times New Roman" w:hAnsi="Times New Roman" w:cs="Times New Roman"/>
              </w:rPr>
              <w:t xml:space="preserve"> </w:t>
            </w:r>
            <w:r w:rsidRPr="00C74B6E">
              <w:rPr>
                <w:rFonts w:ascii="Times New Roman" w:hAnsi="Times New Roman" w:cs="Times New Roman"/>
                <w:lang w:val="en-US"/>
              </w:rPr>
              <w:t>e</w:t>
            </w:r>
            <w:r w:rsidRPr="00C0123E">
              <w:rPr>
                <w:rFonts w:ascii="Times New Roman" w:hAnsi="Times New Roman" w:cs="Times New Roman"/>
              </w:rPr>
              <w:t>-</w:t>
            </w:r>
            <w:r w:rsidRPr="00C74B6E">
              <w:rPr>
                <w:rFonts w:ascii="Times New Roman" w:hAnsi="Times New Roman" w:cs="Times New Roman"/>
                <w:lang w:val="en-US"/>
              </w:rPr>
              <w:t>mail</w:t>
            </w:r>
            <w:r w:rsidRPr="00C0123E">
              <w:rPr>
                <w:rFonts w:ascii="Times New Roman" w:hAnsi="Times New Roman" w:cs="Times New Roman"/>
              </w:rPr>
              <w:t xml:space="preserve">: </w:t>
            </w:r>
            <w:r w:rsidRPr="00C0123E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B177A0" w:rsidRPr="00F6406C" w:rsidRDefault="00B177A0" w:rsidP="003D2DF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61948" w:rsidRPr="00F6406C" w:rsidRDefault="00A61948" w:rsidP="00A6194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4" w:type="dxa"/>
          </w:tcPr>
          <w:p w:rsidR="000B0999" w:rsidRPr="00593EC0" w:rsidRDefault="000B0999" w:rsidP="000B09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93EC0">
              <w:rPr>
                <w:rFonts w:ascii="Times New Roman" w:hAnsi="Times New Roman" w:cs="Times New Roman"/>
                <w:b/>
              </w:rPr>
              <w:t>Исполнитель</w:t>
            </w:r>
            <w:r w:rsidR="004C1929" w:rsidRPr="00593EC0">
              <w:rPr>
                <w:rFonts w:ascii="Times New Roman" w:hAnsi="Times New Roman" w:cs="Times New Roman"/>
                <w:b/>
              </w:rPr>
              <w:t>:</w:t>
            </w:r>
          </w:p>
          <w:p w:rsidR="003D2DF1" w:rsidRPr="00593EC0" w:rsidRDefault="003D2DF1" w:rsidP="004C1929"/>
          <w:p w:rsidR="004C1929" w:rsidRPr="00593EC0" w:rsidRDefault="00216B98" w:rsidP="004C1929">
            <w:pPr>
              <w:rPr>
                <w:color w:val="000000"/>
              </w:rPr>
            </w:pPr>
            <w:r w:rsidRPr="00593EC0">
              <w:t xml:space="preserve">Федеральное государственное бюджетное учреждение науки Институт синтетических полимерных материалов им. Н. С. Ениколопова Российской академии наук </w:t>
            </w:r>
            <w:r w:rsidR="00ED2BB1" w:rsidRPr="00593EC0">
              <w:t>(ИСПМ РАН)</w:t>
            </w:r>
            <w:r w:rsidR="00ED2BB1" w:rsidRPr="00593EC0" w:rsidDel="00ED2BB1">
              <w:t xml:space="preserve"> 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ИНН 7728021249/КПП 772801001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Юридический и фактический адрес: 117393, Москва, ул. Профсоюзная, д.70</w:t>
            </w:r>
          </w:p>
          <w:p w:rsidR="00ED2BB1" w:rsidRPr="00593EC0" w:rsidRDefault="00525774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 </w:t>
            </w:r>
            <w:r w:rsidR="00ED2BB1" w:rsidRPr="00593EC0">
              <w:rPr>
                <w:rFonts w:ascii="Times New Roman" w:hAnsi="Times New Roman" w:cs="Times New Roman"/>
              </w:rPr>
              <w:t>ОГРН 1037739764171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Дата присвоения ОГРН 03.12.2008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Банковские реквизиты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УФК по г. Москве</w:t>
            </w:r>
          </w:p>
          <w:p w:rsidR="00ED2BB1" w:rsidRPr="00593EC0" w:rsidRDefault="0073764D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( ИСПМ РАН, л/</w:t>
            </w:r>
            <w:proofErr w:type="spellStart"/>
            <w:r w:rsidRPr="00593EC0">
              <w:rPr>
                <w:rFonts w:ascii="Times New Roman" w:hAnsi="Times New Roman" w:cs="Times New Roman"/>
              </w:rPr>
              <w:t>сч</w:t>
            </w:r>
            <w:proofErr w:type="spellEnd"/>
            <w:r w:rsidRPr="00593EC0">
              <w:rPr>
                <w:rFonts w:ascii="Times New Roman" w:hAnsi="Times New Roman" w:cs="Times New Roman"/>
              </w:rPr>
              <w:t>.</w:t>
            </w:r>
            <w:r w:rsidR="00ED2BB1" w:rsidRPr="00593EC0">
              <w:rPr>
                <w:rFonts w:ascii="Times New Roman" w:hAnsi="Times New Roman" w:cs="Times New Roman"/>
              </w:rPr>
              <w:t xml:space="preserve"> </w:t>
            </w:r>
            <w:r w:rsidR="00216B98" w:rsidRPr="00593EC0">
              <w:rPr>
                <w:rFonts w:ascii="Times New Roman" w:hAnsi="Times New Roman" w:cs="Times New Roman"/>
                <w:bCs/>
              </w:rPr>
              <w:t>2</w:t>
            </w:r>
            <w:r w:rsidR="00E47BE9" w:rsidRPr="00593EC0">
              <w:rPr>
                <w:rFonts w:ascii="Times New Roman" w:hAnsi="Times New Roman" w:cs="Times New Roman"/>
                <w:bCs/>
              </w:rPr>
              <w:t>0</w:t>
            </w:r>
            <w:r w:rsidR="00216B98" w:rsidRPr="00593EC0">
              <w:rPr>
                <w:rFonts w:ascii="Times New Roman" w:hAnsi="Times New Roman" w:cs="Times New Roman"/>
                <w:bCs/>
              </w:rPr>
              <w:t>736Ч59110</w:t>
            </w:r>
            <w:r w:rsidRPr="00593EC0">
              <w:rPr>
                <w:rFonts w:ascii="Times New Roman" w:hAnsi="Times New Roman" w:cs="Times New Roman"/>
                <w:bCs/>
              </w:rPr>
              <w:t>)</w:t>
            </w:r>
            <w:r w:rsidR="00ED2BB1" w:rsidRPr="00593EC0">
              <w:rPr>
                <w:rFonts w:ascii="Times New Roman" w:hAnsi="Times New Roman" w:cs="Times New Roman"/>
              </w:rPr>
              <w:t xml:space="preserve">, 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3EC0">
              <w:rPr>
                <w:rFonts w:ascii="Times New Roman" w:hAnsi="Times New Roman" w:cs="Times New Roman"/>
              </w:rPr>
              <w:t>р</w:t>
            </w:r>
            <w:proofErr w:type="gramEnd"/>
            <w:r w:rsidRPr="00593EC0">
              <w:rPr>
                <w:rFonts w:ascii="Times New Roman" w:hAnsi="Times New Roman" w:cs="Times New Roman"/>
              </w:rPr>
              <w:t xml:space="preserve">/с </w:t>
            </w:r>
            <w:r w:rsidR="00B07A57" w:rsidRPr="00593EC0">
              <w:rPr>
                <w:rFonts w:ascii="Times New Roman" w:hAnsi="Times New Roman" w:cs="Times New Roman"/>
                <w:bCs/>
              </w:rPr>
              <w:t>40501810845252000079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Банк: </w:t>
            </w:r>
            <w:r w:rsidR="00926F56" w:rsidRPr="00593EC0">
              <w:rPr>
                <w:rFonts w:ascii="Times New Roman" w:hAnsi="Times New Roman" w:cs="Times New Roman"/>
              </w:rPr>
              <w:t>ГУ Банка России по ЦФО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БИК </w:t>
            </w:r>
            <w:r w:rsidR="00926F56" w:rsidRPr="00593EC0">
              <w:rPr>
                <w:rFonts w:ascii="Times New Roman" w:hAnsi="Times New Roman" w:cs="Times New Roman"/>
              </w:rPr>
              <w:t>044525000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ОКТ</w:t>
            </w:r>
            <w:r w:rsidR="00216D34" w:rsidRPr="00593EC0">
              <w:rPr>
                <w:rFonts w:ascii="Times New Roman" w:hAnsi="Times New Roman" w:cs="Times New Roman"/>
              </w:rPr>
              <w:t>М</w:t>
            </w:r>
            <w:r w:rsidRPr="00593EC0">
              <w:rPr>
                <w:rFonts w:ascii="Times New Roman" w:hAnsi="Times New Roman" w:cs="Times New Roman"/>
              </w:rPr>
              <w:t>О 45</w:t>
            </w:r>
            <w:r w:rsidR="00216D34" w:rsidRPr="00593EC0">
              <w:rPr>
                <w:rFonts w:ascii="Times New Roman" w:hAnsi="Times New Roman" w:cs="Times New Roman"/>
              </w:rPr>
              <w:t>905000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тел.: (495) 335-91-00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факс: (495) 335-91-00</w:t>
            </w:r>
          </w:p>
          <w:p w:rsidR="00ED2BB1" w:rsidRPr="00593EC0" w:rsidRDefault="00ED2BB1" w:rsidP="00ED2B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  <w:lang w:val="pt-BR"/>
              </w:rPr>
              <w:t xml:space="preserve">E-mail: </w:t>
            </w:r>
            <w:r w:rsidR="00B07A57" w:rsidRPr="00593EC0">
              <w:rPr>
                <w:rFonts w:ascii="Times New Roman" w:hAnsi="Times New Roman" w:cs="Times New Roman"/>
                <w:lang w:val="pt-BR"/>
              </w:rPr>
              <w:t>ponomarenko</w:t>
            </w:r>
            <w:r w:rsidRPr="00593EC0">
              <w:rPr>
                <w:rFonts w:ascii="Times New Roman" w:hAnsi="Times New Roman" w:cs="Times New Roman"/>
                <w:lang w:val="pt-BR"/>
              </w:rPr>
              <w:t>@ispm.ru</w:t>
            </w:r>
          </w:p>
          <w:p w:rsidR="00193935" w:rsidRPr="00593EC0" w:rsidRDefault="00193935" w:rsidP="00ED2BB1"/>
        </w:tc>
      </w:tr>
      <w:tr w:rsidR="00144D3D" w:rsidRPr="00593EC0">
        <w:tc>
          <w:tcPr>
            <w:tcW w:w="4643" w:type="dxa"/>
          </w:tcPr>
          <w:p w:rsidR="00144D3D" w:rsidRPr="00593EC0" w:rsidRDefault="00144D3D" w:rsidP="00144D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3EC0">
              <w:rPr>
                <w:rFonts w:ascii="Times New Roman" w:hAnsi="Times New Roman" w:cs="Times New Roman"/>
                <w:b/>
                <w:lang w:eastAsia="en-US"/>
              </w:rPr>
              <w:t>От Заказчика</w:t>
            </w:r>
          </w:p>
        </w:tc>
        <w:tc>
          <w:tcPr>
            <w:tcW w:w="4644" w:type="dxa"/>
          </w:tcPr>
          <w:p w:rsidR="00144D3D" w:rsidRPr="00593EC0" w:rsidRDefault="00144D3D" w:rsidP="00144D3D">
            <w:pPr>
              <w:rPr>
                <w:b/>
              </w:rPr>
            </w:pPr>
            <w:r w:rsidRPr="00593EC0">
              <w:rPr>
                <w:b/>
              </w:rPr>
              <w:t>От Исполнителя</w:t>
            </w:r>
          </w:p>
        </w:tc>
      </w:tr>
      <w:tr w:rsidR="00144D3D" w:rsidRPr="00593EC0">
        <w:tc>
          <w:tcPr>
            <w:tcW w:w="4643" w:type="dxa"/>
          </w:tcPr>
          <w:p w:rsidR="00144D3D" w:rsidRPr="00593EC0" w:rsidRDefault="00064786" w:rsidP="00144D3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Генеральный директор</w:t>
            </w:r>
          </w:p>
          <w:p w:rsidR="00144D3D" w:rsidRPr="00593EC0" w:rsidRDefault="00144D3D" w:rsidP="00144D3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144D3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144D3D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144D3D" w:rsidRPr="00C87277" w:rsidRDefault="00144D3D" w:rsidP="00144D3D">
            <w:pPr>
              <w:pStyle w:val="a6"/>
              <w:rPr>
                <w:sz w:val="24"/>
                <w:szCs w:val="24"/>
              </w:rPr>
            </w:pPr>
            <w:r w:rsidRPr="00593EC0">
              <w:t>________________</w:t>
            </w:r>
            <w:r w:rsidR="00064786" w:rsidRPr="00593EC0">
              <w:t>_____</w:t>
            </w:r>
            <w:r w:rsidR="00F6406C">
              <w:t xml:space="preserve"> </w:t>
            </w:r>
            <w:r w:rsidR="00C87277" w:rsidRPr="00C87277">
              <w:rPr>
                <w:sz w:val="24"/>
                <w:szCs w:val="24"/>
                <w:highlight w:val="yellow"/>
              </w:rPr>
              <w:t>ХХХ</w:t>
            </w:r>
          </w:p>
          <w:p w:rsidR="00144D3D" w:rsidRPr="00593EC0" w:rsidRDefault="00144D3D" w:rsidP="00144D3D">
            <w:pPr>
              <w:pStyle w:val="a6"/>
              <w:rPr>
                <w:sz w:val="24"/>
                <w:szCs w:val="24"/>
                <w:lang w:eastAsia="en-US"/>
              </w:rPr>
            </w:pPr>
            <w:r w:rsidRPr="00593EC0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144D3D" w:rsidRPr="00593EC0" w:rsidRDefault="0041234F" w:rsidP="00144D3D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Д</w:t>
            </w:r>
            <w:r w:rsidR="00144D3D" w:rsidRPr="00593EC0">
              <w:rPr>
                <w:rFonts w:ascii="Times New Roman" w:hAnsi="Times New Roman" w:cs="Times New Roman"/>
              </w:rPr>
              <w:t>иректор ИСПМ РАН</w:t>
            </w:r>
          </w:p>
          <w:p w:rsidR="00144D3D" w:rsidRPr="00593EC0" w:rsidRDefault="00144D3D" w:rsidP="00144D3D">
            <w:pPr>
              <w:pStyle w:val="ConsNonformat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144D3D">
            <w:pPr>
              <w:pStyle w:val="ConsNonformat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144D3D">
            <w:pPr>
              <w:pStyle w:val="ConsNonformat"/>
              <w:ind w:firstLine="708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144D3D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____________________</w:t>
            </w:r>
            <w:r w:rsidR="0041234F" w:rsidRPr="00593EC0">
              <w:rPr>
                <w:rFonts w:ascii="Times New Roman" w:hAnsi="Times New Roman" w:cs="Times New Roman"/>
              </w:rPr>
              <w:t xml:space="preserve"> С.А. </w:t>
            </w:r>
            <w:r w:rsidRPr="00593EC0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144D3D" w:rsidRPr="00593EC0" w:rsidRDefault="00144D3D" w:rsidP="00144D3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:rsidR="003D2DF1" w:rsidRPr="00593EC0" w:rsidRDefault="000B0999" w:rsidP="00307F37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szCs w:val="24"/>
        </w:rPr>
      </w:pPr>
      <w:r w:rsidRPr="00593EC0">
        <w:rPr>
          <w:rFonts w:ascii="Times New Roman" w:hAnsi="Times New Roman" w:cs="Times New Roman"/>
          <w:szCs w:val="24"/>
        </w:rPr>
        <w:br w:type="page"/>
      </w:r>
      <w:r w:rsidR="003D2DF1" w:rsidRPr="00593EC0">
        <w:rPr>
          <w:rFonts w:ascii="Times New Roman" w:hAnsi="Times New Roman" w:cs="Times New Roman"/>
          <w:b w:val="0"/>
          <w:szCs w:val="24"/>
        </w:rPr>
        <w:lastRenderedPageBreak/>
        <w:t>Приложение 1</w:t>
      </w:r>
    </w:p>
    <w:p w:rsidR="003D2DF1" w:rsidRPr="00593EC0" w:rsidRDefault="003D2DF1" w:rsidP="003D2DF1">
      <w:pPr>
        <w:jc w:val="right"/>
      </w:pPr>
      <w:r w:rsidRPr="00593EC0">
        <w:t>к договору №</w:t>
      </w:r>
      <w:r w:rsidRPr="00593EC0">
        <w:tab/>
      </w:r>
      <w:r w:rsidR="00CF0872" w:rsidRPr="00593EC0">
        <w:t xml:space="preserve"> </w:t>
      </w:r>
      <w:r w:rsidR="00F6406C">
        <w:rPr>
          <w:b/>
        </w:rPr>
        <w:t>______</w:t>
      </w:r>
    </w:p>
    <w:p w:rsidR="003D2DF1" w:rsidRPr="00593EC0" w:rsidRDefault="009F7406" w:rsidP="003D2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от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«</w:t>
      </w:r>
      <w:r w:rsidR="00F6406C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</w:t>
      </w:r>
      <w:r w:rsidR="00E55FA6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="003D2DF1"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="00AE24C1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r w:rsidR="003D2DF1" w:rsidRPr="00C8727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="003D2DF1"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3D2DF1" w:rsidRPr="00593EC0" w:rsidRDefault="003D2DF1" w:rsidP="003D2DF1">
      <w:pPr>
        <w:pStyle w:val="5"/>
        <w:jc w:val="center"/>
        <w:rPr>
          <w:i w:val="0"/>
          <w:sz w:val="24"/>
          <w:szCs w:val="24"/>
        </w:rPr>
      </w:pPr>
      <w:r w:rsidRPr="00593EC0">
        <w:rPr>
          <w:i w:val="0"/>
          <w:sz w:val="24"/>
          <w:szCs w:val="24"/>
        </w:rPr>
        <w:t>ТЕХНИЧЕСКОЕ ЗАДАНИЕ</w:t>
      </w:r>
    </w:p>
    <w:p w:rsidR="003D2DF1" w:rsidRPr="00593EC0" w:rsidRDefault="00C87277" w:rsidP="003D2DF1">
      <w:pPr>
        <w:pStyle w:val="ae"/>
        <w:jc w:val="center"/>
      </w:pPr>
      <w:r>
        <w:t>на выполнение</w:t>
      </w:r>
      <w:r w:rsidR="003D2DF1" w:rsidRPr="00593EC0">
        <w:t xml:space="preserve"> работ</w:t>
      </w:r>
    </w:p>
    <w:p w:rsidR="003D2DF1" w:rsidRPr="00593EC0" w:rsidRDefault="003D2DF1" w:rsidP="003D2DF1">
      <w:pPr>
        <w:jc w:val="center"/>
      </w:pPr>
      <w:r w:rsidRPr="00593EC0">
        <w:t>по тем</w:t>
      </w:r>
      <w:r w:rsidR="00C74227" w:rsidRPr="00593EC0">
        <w:t>е</w:t>
      </w:r>
      <w:r w:rsidRPr="00593EC0">
        <w:t xml:space="preserve">: </w:t>
      </w:r>
      <w:r w:rsidR="00C74227" w:rsidRPr="00C87277">
        <w:rPr>
          <w:highlight w:val="yellow"/>
        </w:rPr>
        <w:t>«</w:t>
      </w:r>
      <w:r w:rsidR="00C87277" w:rsidRPr="00C87277">
        <w:rPr>
          <w:bCs/>
          <w:highlight w:val="yellow"/>
        </w:rPr>
        <w:t>ХХХ</w:t>
      </w:r>
      <w:r w:rsidR="00C74227" w:rsidRPr="00C87277">
        <w:rPr>
          <w:highlight w:val="yellow"/>
        </w:rPr>
        <w:t>»</w:t>
      </w:r>
      <w:r w:rsidR="009F7406" w:rsidRPr="00593EC0">
        <w:t xml:space="preserve"> </w:t>
      </w:r>
    </w:p>
    <w:p w:rsidR="003D2DF1" w:rsidRPr="00593EC0" w:rsidRDefault="003D2DF1" w:rsidP="003D2DF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3D2DF1" w:rsidRPr="00593EC0" w:rsidRDefault="003D2DF1" w:rsidP="00A16BD8">
      <w:pPr>
        <w:pStyle w:val="1"/>
        <w:jc w:val="left"/>
        <w:rPr>
          <w:b/>
          <w:sz w:val="24"/>
        </w:rPr>
      </w:pPr>
      <w:r w:rsidRPr="00593EC0">
        <w:rPr>
          <w:b/>
          <w:sz w:val="24"/>
        </w:rPr>
        <w:t xml:space="preserve">1. Срок выполнения работ </w:t>
      </w:r>
    </w:p>
    <w:p w:rsidR="003D2DF1" w:rsidRPr="00593EC0" w:rsidRDefault="00C60416" w:rsidP="00A16BD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>Срок начала работ – не позднее дня, следующего за днем получения</w:t>
      </w:r>
      <w:r w:rsidR="008952A9">
        <w:rPr>
          <w:rFonts w:ascii="Times New Roman" w:hAnsi="Times New Roman" w:cs="Times New Roman"/>
        </w:rPr>
        <w:t xml:space="preserve"> 10</w:t>
      </w:r>
      <w:r w:rsidRPr="00593EC0">
        <w:rPr>
          <w:rFonts w:ascii="Times New Roman" w:hAnsi="Times New Roman" w:cs="Times New Roman"/>
        </w:rPr>
        <w:t>0% предоплаты.</w:t>
      </w:r>
    </w:p>
    <w:p w:rsidR="003D2DF1" w:rsidRPr="00593EC0" w:rsidRDefault="003D2DF1" w:rsidP="00A16BD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93EC0">
        <w:rPr>
          <w:rFonts w:ascii="Times New Roman" w:hAnsi="Times New Roman" w:cs="Times New Roman"/>
        </w:rPr>
        <w:t xml:space="preserve">Срок окончания работ </w:t>
      </w:r>
      <w:r w:rsidRPr="00C87277">
        <w:rPr>
          <w:rFonts w:ascii="Times New Roman" w:hAnsi="Times New Roman" w:cs="Times New Roman"/>
          <w:highlight w:val="yellow"/>
        </w:rPr>
        <w:t>– «</w:t>
      </w:r>
      <w:r w:rsidR="00C87277" w:rsidRPr="00C87277">
        <w:rPr>
          <w:rFonts w:ascii="Times New Roman" w:hAnsi="Times New Roman" w:cs="Times New Roman"/>
          <w:highlight w:val="yellow"/>
        </w:rPr>
        <w:t>ХХ</w:t>
      </w:r>
      <w:r w:rsidRPr="00C87277">
        <w:rPr>
          <w:rFonts w:ascii="Times New Roman" w:hAnsi="Times New Roman" w:cs="Times New Roman"/>
          <w:highlight w:val="yellow"/>
        </w:rPr>
        <w:t xml:space="preserve">» </w:t>
      </w:r>
      <w:r w:rsidR="00C87277" w:rsidRPr="00C87277">
        <w:rPr>
          <w:rFonts w:ascii="Times New Roman" w:hAnsi="Times New Roman" w:cs="Times New Roman"/>
          <w:highlight w:val="yellow"/>
        </w:rPr>
        <w:t xml:space="preserve">ХХХ </w:t>
      </w:r>
      <w:r w:rsidRPr="00C87277">
        <w:rPr>
          <w:rFonts w:ascii="Times New Roman" w:hAnsi="Times New Roman" w:cs="Times New Roman"/>
          <w:highlight w:val="yellow"/>
        </w:rPr>
        <w:t>20</w:t>
      </w:r>
      <w:r w:rsidR="00C87277" w:rsidRPr="00C87277">
        <w:rPr>
          <w:rFonts w:ascii="Times New Roman" w:hAnsi="Times New Roman" w:cs="Times New Roman"/>
          <w:highlight w:val="yellow"/>
        </w:rPr>
        <w:t>ХХ</w:t>
      </w:r>
      <w:r w:rsidRPr="00C87277">
        <w:rPr>
          <w:rFonts w:ascii="Times New Roman" w:hAnsi="Times New Roman" w:cs="Times New Roman"/>
          <w:highlight w:val="yellow"/>
        </w:rPr>
        <w:t xml:space="preserve"> г.</w:t>
      </w:r>
    </w:p>
    <w:p w:rsidR="003D2DF1" w:rsidRPr="00593EC0" w:rsidRDefault="003D2DF1" w:rsidP="00A16BD8">
      <w:pPr>
        <w:pStyle w:val="a8"/>
        <w:spacing w:after="0"/>
        <w:ind w:left="0"/>
        <w:rPr>
          <w:b/>
        </w:rPr>
      </w:pPr>
    </w:p>
    <w:p w:rsidR="003D2DF1" w:rsidRPr="00593EC0" w:rsidRDefault="003D2DF1" w:rsidP="00A16BD8">
      <w:pPr>
        <w:pStyle w:val="a8"/>
        <w:spacing w:after="0"/>
        <w:ind w:left="0"/>
        <w:rPr>
          <w:b/>
          <w:bCs/>
        </w:rPr>
      </w:pPr>
      <w:r w:rsidRPr="00593EC0">
        <w:rPr>
          <w:b/>
        </w:rPr>
        <w:t xml:space="preserve">2. </w:t>
      </w:r>
      <w:r w:rsidRPr="00593EC0">
        <w:rPr>
          <w:b/>
          <w:bCs/>
        </w:rPr>
        <w:t>Цель выполнения</w:t>
      </w:r>
    </w:p>
    <w:p w:rsidR="003D2DF1" w:rsidRPr="00593EC0" w:rsidRDefault="003D2DF1" w:rsidP="00A16BD8">
      <w:pPr>
        <w:jc w:val="both"/>
      </w:pPr>
      <w:r w:rsidRPr="00593EC0">
        <w:t xml:space="preserve">Целью договора является выполнение работ по </w:t>
      </w:r>
      <w:r w:rsidR="00C87277" w:rsidRPr="00C87277">
        <w:rPr>
          <w:highlight w:val="yellow"/>
        </w:rPr>
        <w:t>ХХХ</w:t>
      </w:r>
      <w:r w:rsidRPr="00C87277">
        <w:rPr>
          <w:highlight w:val="yellow"/>
        </w:rPr>
        <w:t>.</w:t>
      </w:r>
    </w:p>
    <w:p w:rsidR="003D2DF1" w:rsidRPr="00593EC0" w:rsidRDefault="003D2DF1" w:rsidP="00A16BD8">
      <w:pPr>
        <w:jc w:val="both"/>
        <w:rPr>
          <w:bCs/>
        </w:rPr>
      </w:pPr>
      <w:r w:rsidRPr="00593EC0">
        <w:rPr>
          <w:bCs/>
        </w:rPr>
        <w:t>Работа включает:</w:t>
      </w:r>
    </w:p>
    <w:p w:rsidR="00E55FA6" w:rsidRPr="00593EC0" w:rsidRDefault="00E55FA6" w:rsidP="00E55FA6">
      <w:pPr>
        <w:ind w:right="-6"/>
        <w:jc w:val="both"/>
        <w:rPr>
          <w:color w:val="222222"/>
        </w:rPr>
      </w:pPr>
      <w:r w:rsidRPr="00593EC0">
        <w:rPr>
          <w:color w:val="222222"/>
        </w:rPr>
        <w:t>1). Подготовка образцов к анализу</w:t>
      </w:r>
      <w:r w:rsidR="00FF7BCB" w:rsidRPr="00593EC0">
        <w:rPr>
          <w:color w:val="222222"/>
        </w:rPr>
        <w:t>.</w:t>
      </w:r>
    </w:p>
    <w:p w:rsidR="00E55FA6" w:rsidRPr="00593EC0" w:rsidRDefault="00E55FA6" w:rsidP="00C87277">
      <w:pPr>
        <w:ind w:right="-6"/>
        <w:jc w:val="both"/>
        <w:rPr>
          <w:color w:val="222222"/>
        </w:rPr>
      </w:pPr>
      <w:r w:rsidRPr="00593EC0">
        <w:rPr>
          <w:color w:val="222222"/>
        </w:rPr>
        <w:t xml:space="preserve">2). Анализ </w:t>
      </w:r>
      <w:r w:rsidR="00C87277" w:rsidRPr="00C87277">
        <w:rPr>
          <w:color w:val="222222"/>
          <w:highlight w:val="yellow"/>
        </w:rPr>
        <w:t>ХХХ</w:t>
      </w:r>
    </w:p>
    <w:p w:rsidR="00E55FA6" w:rsidRPr="00593EC0" w:rsidRDefault="00260FFA" w:rsidP="00E55FA6">
      <w:pPr>
        <w:ind w:right="-6"/>
        <w:jc w:val="both"/>
      </w:pPr>
      <w:r w:rsidRPr="00593EC0">
        <w:rPr>
          <w:color w:val="222222"/>
        </w:rPr>
        <w:t>3)</w:t>
      </w:r>
      <w:r w:rsidR="00C87277">
        <w:rPr>
          <w:color w:val="222222"/>
        </w:rPr>
        <w:t>.</w:t>
      </w:r>
      <w:r w:rsidR="00E55FA6" w:rsidRPr="00593EC0">
        <w:rPr>
          <w:color w:val="222222"/>
        </w:rPr>
        <w:t xml:space="preserve"> </w:t>
      </w:r>
      <w:r w:rsidR="00FD73D1" w:rsidRPr="00593EC0">
        <w:rPr>
          <w:color w:val="222222"/>
        </w:rPr>
        <w:t xml:space="preserve">Написание отчета о выполненных </w:t>
      </w:r>
      <w:r w:rsidR="00F6406C">
        <w:rPr>
          <w:color w:val="222222"/>
        </w:rPr>
        <w:t>работах</w:t>
      </w:r>
      <w:r w:rsidR="00E55FA6" w:rsidRPr="00593EC0">
        <w:rPr>
          <w:color w:val="222222"/>
        </w:rPr>
        <w:t>.</w:t>
      </w:r>
    </w:p>
    <w:p w:rsidR="00E55FA6" w:rsidRPr="00593EC0" w:rsidRDefault="00E55FA6" w:rsidP="00902278">
      <w:pPr>
        <w:jc w:val="both"/>
        <w:rPr>
          <w:bCs/>
        </w:rPr>
      </w:pPr>
    </w:p>
    <w:p w:rsidR="003D2DF1" w:rsidRPr="00593EC0" w:rsidRDefault="00902278" w:rsidP="00A16BD8">
      <w:pPr>
        <w:pStyle w:val="310"/>
        <w:tabs>
          <w:tab w:val="left" w:pos="380"/>
        </w:tabs>
        <w:spacing w:before="240" w:after="0" w:line="240" w:lineRule="auto"/>
        <w:jc w:val="both"/>
        <w:rPr>
          <w:b/>
          <w:sz w:val="24"/>
          <w:szCs w:val="24"/>
        </w:rPr>
      </w:pPr>
      <w:r w:rsidRPr="00593EC0">
        <w:rPr>
          <w:b/>
          <w:sz w:val="24"/>
          <w:szCs w:val="24"/>
          <w:lang w:val="ru-RU"/>
        </w:rPr>
        <w:t>3</w:t>
      </w:r>
      <w:r w:rsidR="003D2DF1" w:rsidRPr="00593EC0">
        <w:rPr>
          <w:b/>
          <w:sz w:val="24"/>
          <w:szCs w:val="24"/>
        </w:rPr>
        <w:t xml:space="preserve">. Результат работы </w:t>
      </w:r>
    </w:p>
    <w:p w:rsidR="00C80D20" w:rsidRPr="00593EC0" w:rsidRDefault="00C80D20" w:rsidP="009412C8">
      <w:pPr>
        <w:ind w:right="-6"/>
        <w:jc w:val="both"/>
      </w:pPr>
      <w:r w:rsidRPr="00593EC0">
        <w:t xml:space="preserve"> Отчет о</w:t>
      </w:r>
      <w:r w:rsidR="00F6406C">
        <w:t>б анализе</w:t>
      </w:r>
      <w:r w:rsidRPr="00593EC0">
        <w:t xml:space="preserve">, содержащий </w:t>
      </w:r>
      <w:r w:rsidR="0033637A" w:rsidRPr="00593EC0">
        <w:t xml:space="preserve">результаты </w:t>
      </w:r>
      <w:r w:rsidR="00C87277" w:rsidRPr="00C87277">
        <w:rPr>
          <w:highlight w:val="yellow"/>
        </w:rPr>
        <w:t>ХХХ</w:t>
      </w:r>
    </w:p>
    <w:p w:rsidR="003D2DF1" w:rsidRPr="00593EC0" w:rsidRDefault="00902278" w:rsidP="00A16BD8">
      <w:pPr>
        <w:pStyle w:val="310"/>
        <w:tabs>
          <w:tab w:val="left" w:pos="375"/>
        </w:tabs>
        <w:spacing w:before="240" w:after="0" w:line="240" w:lineRule="auto"/>
        <w:jc w:val="both"/>
        <w:rPr>
          <w:b/>
          <w:sz w:val="24"/>
          <w:szCs w:val="24"/>
        </w:rPr>
      </w:pPr>
      <w:r w:rsidRPr="00593EC0">
        <w:rPr>
          <w:b/>
          <w:sz w:val="24"/>
          <w:szCs w:val="24"/>
          <w:lang w:val="ru-RU"/>
        </w:rPr>
        <w:t>4</w:t>
      </w:r>
      <w:r w:rsidR="003D2DF1" w:rsidRPr="00593EC0">
        <w:rPr>
          <w:b/>
          <w:sz w:val="24"/>
          <w:szCs w:val="24"/>
        </w:rPr>
        <w:t xml:space="preserve">. Примечания </w:t>
      </w:r>
    </w:p>
    <w:p w:rsidR="003D2DF1" w:rsidRPr="00593EC0" w:rsidRDefault="003D2DF1" w:rsidP="0033637A">
      <w:pPr>
        <w:pStyle w:val="ae"/>
        <w:shd w:val="clear" w:color="auto" w:fill="FFFFFF"/>
        <w:tabs>
          <w:tab w:val="left" w:pos="782"/>
        </w:tabs>
        <w:spacing w:after="0"/>
        <w:jc w:val="both"/>
      </w:pPr>
      <w:r w:rsidRPr="00593EC0">
        <w:t xml:space="preserve"> Результаты </w:t>
      </w:r>
      <w:r w:rsidR="00F6406C">
        <w:t>работ</w:t>
      </w:r>
      <w:r w:rsidRPr="00593EC0">
        <w:t xml:space="preserve"> являются конфиденциальными и принадлежат Заказчику.</w:t>
      </w:r>
    </w:p>
    <w:p w:rsidR="003D2DF1" w:rsidRPr="00593EC0" w:rsidRDefault="003D2DF1" w:rsidP="00A16BD8">
      <w:pPr>
        <w:ind w:firstLine="709"/>
        <w:jc w:val="both"/>
      </w:pPr>
    </w:p>
    <w:p w:rsidR="003D2DF1" w:rsidRPr="00593EC0" w:rsidRDefault="003D2DF1" w:rsidP="003D2DF1">
      <w:pPr>
        <w:ind w:firstLine="709"/>
        <w:jc w:val="both"/>
        <w:rPr>
          <w:b/>
          <w:bCs/>
        </w:rPr>
      </w:pPr>
    </w:p>
    <w:tbl>
      <w:tblPr>
        <w:tblpPr w:leftFromText="180" w:rightFromText="180" w:bottomFromText="20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4738"/>
      </w:tblGrid>
      <w:tr w:rsidR="003D2DF1" w:rsidRPr="00593EC0">
        <w:trPr>
          <w:cantSplit/>
        </w:trPr>
        <w:tc>
          <w:tcPr>
            <w:tcW w:w="4308" w:type="dxa"/>
          </w:tcPr>
          <w:p w:rsidR="003D2DF1" w:rsidRPr="00593EC0" w:rsidRDefault="007425A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3EC0">
              <w:rPr>
                <w:rFonts w:ascii="Times New Roman" w:hAnsi="Times New Roman" w:cs="Times New Roman"/>
                <w:b/>
                <w:lang w:eastAsia="en-US"/>
              </w:rPr>
              <w:t xml:space="preserve">От </w:t>
            </w:r>
            <w:r w:rsidR="003D2DF1" w:rsidRPr="00593EC0">
              <w:rPr>
                <w:rFonts w:ascii="Times New Roman" w:hAnsi="Times New Roman" w:cs="Times New Roman"/>
                <w:b/>
                <w:lang w:eastAsia="en-US"/>
              </w:rPr>
              <w:t>Заказчик</w:t>
            </w:r>
            <w:r w:rsidRPr="00593EC0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4738" w:type="dxa"/>
          </w:tcPr>
          <w:p w:rsidR="003D2DF1" w:rsidRPr="00593EC0" w:rsidRDefault="007425AD">
            <w:pPr>
              <w:rPr>
                <w:b/>
                <w:lang w:eastAsia="en-US"/>
              </w:rPr>
            </w:pPr>
            <w:r w:rsidRPr="00593EC0">
              <w:rPr>
                <w:b/>
                <w:lang w:eastAsia="en-US"/>
              </w:rPr>
              <w:t>От Исполнителя</w:t>
            </w:r>
          </w:p>
          <w:p w:rsidR="003D2DF1" w:rsidRPr="00593EC0" w:rsidRDefault="003D2DF1">
            <w:pPr>
              <w:rPr>
                <w:b/>
                <w:lang w:eastAsia="en-US"/>
              </w:rPr>
            </w:pPr>
          </w:p>
        </w:tc>
      </w:tr>
      <w:tr w:rsidR="003D2DF1" w:rsidRPr="00593EC0">
        <w:trPr>
          <w:cantSplit/>
        </w:trPr>
        <w:tc>
          <w:tcPr>
            <w:tcW w:w="4308" w:type="dxa"/>
          </w:tcPr>
          <w:p w:rsidR="003B6793" w:rsidRPr="00593EC0" w:rsidRDefault="003B6793" w:rsidP="003B679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3B679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144D3D" w:rsidRPr="00593EC0" w:rsidRDefault="00144D3D" w:rsidP="003B6793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3B6793" w:rsidRPr="00593EC0" w:rsidRDefault="003B6793" w:rsidP="003B6793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3D2DF1" w:rsidRPr="00593EC0" w:rsidRDefault="003B6793" w:rsidP="003B6793">
            <w:pPr>
              <w:pStyle w:val="a6"/>
              <w:rPr>
                <w:sz w:val="24"/>
                <w:szCs w:val="24"/>
              </w:rPr>
            </w:pPr>
            <w:r w:rsidRPr="00593EC0">
              <w:t>________________</w:t>
            </w:r>
            <w:r w:rsidR="009F7406" w:rsidRPr="00593EC0">
              <w:t>__</w:t>
            </w:r>
            <w:r w:rsidR="00F6406C">
              <w:t xml:space="preserve"> </w:t>
            </w:r>
            <w:r w:rsidR="00C87277" w:rsidRPr="00C87277">
              <w:rPr>
                <w:sz w:val="24"/>
                <w:szCs w:val="24"/>
                <w:highlight w:val="yellow"/>
              </w:rPr>
              <w:t>ХХХ</w:t>
            </w:r>
          </w:p>
          <w:p w:rsidR="003B6793" w:rsidRPr="00593EC0" w:rsidRDefault="003B6793" w:rsidP="003B6793">
            <w:pPr>
              <w:pStyle w:val="a6"/>
              <w:rPr>
                <w:sz w:val="24"/>
                <w:szCs w:val="24"/>
                <w:lang w:eastAsia="en-US"/>
              </w:rPr>
            </w:pPr>
            <w:r w:rsidRPr="00593EC0">
              <w:rPr>
                <w:sz w:val="24"/>
                <w:szCs w:val="24"/>
              </w:rPr>
              <w:t>М.П.</w:t>
            </w:r>
          </w:p>
        </w:tc>
        <w:tc>
          <w:tcPr>
            <w:tcW w:w="4738" w:type="dxa"/>
          </w:tcPr>
          <w:p w:rsidR="007425AD" w:rsidRPr="00593EC0" w:rsidRDefault="009412C8" w:rsidP="007425AD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Д</w:t>
            </w:r>
            <w:r w:rsidR="007425AD" w:rsidRPr="00593EC0">
              <w:rPr>
                <w:rFonts w:ascii="Times New Roman" w:hAnsi="Times New Roman" w:cs="Times New Roman"/>
              </w:rPr>
              <w:t>иректор ИСПМ РАН</w:t>
            </w:r>
          </w:p>
          <w:p w:rsidR="00B81CC2" w:rsidRPr="00593EC0" w:rsidRDefault="00B81CC2" w:rsidP="00B81CC2">
            <w:pPr>
              <w:pStyle w:val="ConsNonformat"/>
              <w:rPr>
                <w:rFonts w:ascii="Times New Roman" w:hAnsi="Times New Roman" w:cs="Times New Roman"/>
              </w:rPr>
            </w:pPr>
          </w:p>
          <w:p w:rsidR="00101197" w:rsidRPr="00593EC0" w:rsidRDefault="00101197" w:rsidP="00B81CC2">
            <w:pPr>
              <w:pStyle w:val="ConsNonformat"/>
              <w:ind w:firstLine="708"/>
              <w:rPr>
                <w:rFonts w:ascii="Times New Roman" w:hAnsi="Times New Roman" w:cs="Times New Roman"/>
              </w:rPr>
            </w:pPr>
          </w:p>
          <w:p w:rsidR="003B6793" w:rsidRPr="00593EC0" w:rsidRDefault="003B6793" w:rsidP="00B81CC2">
            <w:pPr>
              <w:pStyle w:val="ConsNonformat"/>
              <w:ind w:firstLine="708"/>
              <w:rPr>
                <w:rFonts w:ascii="Times New Roman" w:hAnsi="Times New Roman" w:cs="Times New Roman"/>
              </w:rPr>
            </w:pPr>
          </w:p>
          <w:p w:rsidR="00B81CC2" w:rsidRPr="00593EC0" w:rsidRDefault="00B81CC2" w:rsidP="00B81CC2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_______________</w:t>
            </w:r>
            <w:r w:rsidR="009412C8" w:rsidRPr="00593EC0">
              <w:rPr>
                <w:rFonts w:ascii="Times New Roman" w:hAnsi="Times New Roman" w:cs="Times New Roman"/>
              </w:rPr>
              <w:t xml:space="preserve"> С.А. </w:t>
            </w:r>
            <w:r w:rsidR="00037D05" w:rsidRPr="00593EC0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3D2DF1" w:rsidRPr="00593EC0" w:rsidRDefault="00B81CC2" w:rsidP="00B81CC2">
            <w:pPr>
              <w:pStyle w:val="Con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3EC0"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:rsidR="003D2DF1" w:rsidRPr="00593EC0" w:rsidRDefault="003D2DF1" w:rsidP="003D2DF1"/>
    <w:p w:rsidR="003D2DF1" w:rsidRPr="00593EC0" w:rsidRDefault="003D2DF1" w:rsidP="003D2DF1">
      <w:pPr>
        <w:sectPr w:rsidR="003D2DF1" w:rsidRPr="00593EC0" w:rsidSect="001D1C31">
          <w:pgSz w:w="11906" w:h="16838"/>
          <w:pgMar w:top="1134" w:right="1134" w:bottom="1134" w:left="1134" w:header="709" w:footer="709" w:gutter="0"/>
          <w:cols w:space="720"/>
        </w:sectPr>
      </w:pPr>
    </w:p>
    <w:p w:rsidR="00926107" w:rsidRPr="00593EC0" w:rsidRDefault="00DC3D20" w:rsidP="008E3451">
      <w:pPr>
        <w:pStyle w:val="ConsPlusNormal"/>
        <w:widowControl/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26107"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="00A72551" w:rsidRPr="00593EC0">
        <w:rPr>
          <w:rFonts w:ascii="Times New Roman" w:hAnsi="Times New Roman" w:cs="Times New Roman"/>
          <w:sz w:val="24"/>
          <w:szCs w:val="24"/>
        </w:rPr>
        <w:t>2</w:t>
      </w:r>
    </w:p>
    <w:p w:rsidR="00325814" w:rsidRPr="00C87277" w:rsidRDefault="001E3ACB" w:rsidP="00325814">
      <w:pPr>
        <w:jc w:val="right"/>
        <w:rPr>
          <w:b/>
          <w:highlight w:val="yellow"/>
        </w:rPr>
      </w:pPr>
      <w:r w:rsidRPr="00593EC0">
        <w:t xml:space="preserve">к договору </w:t>
      </w:r>
      <w:r w:rsidRPr="00C87277">
        <w:rPr>
          <w:highlight w:val="yellow"/>
        </w:rPr>
        <w:t>№</w:t>
      </w:r>
      <w:r w:rsidRPr="00C87277">
        <w:rPr>
          <w:highlight w:val="yellow"/>
        </w:rPr>
        <w:tab/>
      </w:r>
      <w:r w:rsidR="00CF0872" w:rsidRPr="00C87277">
        <w:rPr>
          <w:highlight w:val="yellow"/>
        </w:rPr>
        <w:t xml:space="preserve"> </w:t>
      </w:r>
      <w:r w:rsidR="00C87277" w:rsidRPr="00C87277">
        <w:rPr>
          <w:b/>
          <w:highlight w:val="yellow"/>
        </w:rPr>
        <w:t>ХХХ</w:t>
      </w:r>
    </w:p>
    <w:p w:rsidR="00F55E94" w:rsidRPr="00593EC0" w:rsidRDefault="00F55E94" w:rsidP="00325814">
      <w:pPr>
        <w:jc w:val="right"/>
      </w:pPr>
      <w:r w:rsidRPr="00C87277">
        <w:rPr>
          <w:highlight w:val="yellow"/>
        </w:rPr>
        <w:t xml:space="preserve">от </w:t>
      </w:r>
      <w:r w:rsidRPr="00C87277">
        <w:rPr>
          <w:highlight w:val="yellow"/>
          <w:u w:val="single"/>
        </w:rPr>
        <w:t>«</w:t>
      </w:r>
      <w:r w:rsidR="00C87277" w:rsidRPr="00C87277">
        <w:rPr>
          <w:highlight w:val="yellow"/>
          <w:u w:val="single"/>
        </w:rPr>
        <w:t>ХХ</w:t>
      </w:r>
      <w:r w:rsidRPr="00C87277">
        <w:rPr>
          <w:highlight w:val="yellow"/>
          <w:u w:val="single"/>
        </w:rPr>
        <w:t>»</w:t>
      </w:r>
      <w:r w:rsidRPr="00C87277">
        <w:rPr>
          <w:highlight w:val="yellow"/>
        </w:rPr>
        <w:t xml:space="preserve"> </w:t>
      </w:r>
      <w:r w:rsidRPr="00C87277">
        <w:rPr>
          <w:highlight w:val="yellow"/>
          <w:u w:val="single"/>
        </w:rPr>
        <w:t xml:space="preserve">   </w:t>
      </w:r>
      <w:r w:rsidR="00C87277" w:rsidRPr="00C87277">
        <w:rPr>
          <w:highlight w:val="yellow"/>
          <w:u w:val="single"/>
        </w:rPr>
        <w:t>ХХ</w:t>
      </w:r>
      <w:r w:rsidRPr="00C87277">
        <w:rPr>
          <w:highlight w:val="yellow"/>
          <w:u w:val="single"/>
        </w:rPr>
        <w:t xml:space="preserve">   </w:t>
      </w:r>
      <w:r w:rsidRPr="00C87277">
        <w:rPr>
          <w:highlight w:val="yellow"/>
        </w:rPr>
        <w:t>20</w:t>
      </w:r>
      <w:r w:rsidR="00C87277" w:rsidRPr="00C87277">
        <w:rPr>
          <w:highlight w:val="yellow"/>
        </w:rPr>
        <w:t>ХХ</w:t>
      </w:r>
      <w:r w:rsidRPr="00593EC0">
        <w:t xml:space="preserve"> г.</w:t>
      </w:r>
    </w:p>
    <w:p w:rsidR="00926107" w:rsidRPr="00593EC0" w:rsidRDefault="00926107" w:rsidP="00926107">
      <w:pPr>
        <w:pStyle w:val="2"/>
        <w:jc w:val="center"/>
        <w:rPr>
          <w:rFonts w:ascii="Times New Roman" w:hAnsi="Times New Roman" w:cs="Times New Roman"/>
          <w:bCs w:val="0"/>
          <w:szCs w:val="24"/>
        </w:rPr>
      </w:pPr>
      <w:r w:rsidRPr="00593EC0">
        <w:rPr>
          <w:rFonts w:ascii="Times New Roman" w:hAnsi="Times New Roman" w:cs="Times New Roman"/>
          <w:bCs w:val="0"/>
          <w:szCs w:val="24"/>
        </w:rPr>
        <w:t xml:space="preserve">КАЛЕНДАРНЫЙ ПЛАН </w:t>
      </w:r>
      <w:r w:rsidR="009237B0" w:rsidRPr="00593EC0">
        <w:rPr>
          <w:rFonts w:ascii="Times New Roman" w:hAnsi="Times New Roman" w:cs="Times New Roman"/>
          <w:bCs w:val="0"/>
          <w:iCs/>
          <w:szCs w:val="24"/>
        </w:rPr>
        <w:t>ВЫПОЛНЕНИЯ РАБОТ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5245"/>
        <w:gridCol w:w="3260"/>
        <w:gridCol w:w="1620"/>
        <w:gridCol w:w="1260"/>
      </w:tblGrid>
      <w:tr w:rsidR="008E3451" w:rsidRPr="00593EC0" w:rsidTr="005C5006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jc w:val="center"/>
            </w:pPr>
            <w:r w:rsidRPr="00593EC0">
              <w:t xml:space="preserve">№ </w:t>
            </w:r>
            <w:proofErr w:type="gramStart"/>
            <w:r w:rsidRPr="00593EC0">
              <w:t>п</w:t>
            </w:r>
            <w:proofErr w:type="gramEnd"/>
            <w:r w:rsidRPr="00593EC0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jc w:val="center"/>
            </w:pPr>
            <w:r w:rsidRPr="00593EC0">
              <w:t>Наименование</w:t>
            </w:r>
          </w:p>
          <w:p w:rsidR="008E3451" w:rsidRPr="00593EC0" w:rsidRDefault="008E3451" w:rsidP="00B60E7E">
            <w:pPr>
              <w:jc w:val="center"/>
            </w:pPr>
            <w:r w:rsidRPr="00593EC0">
              <w:t>этапов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3EC0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jc w:val="center"/>
            </w:pPr>
            <w:r w:rsidRPr="00593EC0">
              <w:t xml:space="preserve">Перечень документов, разрабатываемых на этапах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jc w:val="center"/>
            </w:pPr>
            <w:r w:rsidRPr="00593EC0">
              <w:t>Срок</w:t>
            </w:r>
          </w:p>
          <w:p w:rsidR="008E3451" w:rsidRPr="00593EC0" w:rsidRDefault="00AC01A9" w:rsidP="00B60E7E">
            <w:pPr>
              <w:jc w:val="center"/>
            </w:pPr>
            <w:r w:rsidRPr="00593EC0">
              <w:t>исполне</w:t>
            </w:r>
            <w:r w:rsidR="008E3451" w:rsidRPr="00593EC0">
              <w:t>ния</w:t>
            </w:r>
          </w:p>
          <w:p w:rsidR="008E3451" w:rsidRPr="00593EC0" w:rsidRDefault="008E3451" w:rsidP="00B60E7E">
            <w:pPr>
              <w:jc w:val="center"/>
            </w:pPr>
            <w:r w:rsidRPr="00593EC0">
              <w:t xml:space="preserve">(начало – окончание)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51" w:rsidRPr="00593EC0" w:rsidRDefault="008E3451" w:rsidP="00B60E7E">
            <w:pPr>
              <w:jc w:val="center"/>
            </w:pPr>
            <w:r w:rsidRPr="00593EC0">
              <w:t>Цена этапов</w:t>
            </w:r>
          </w:p>
          <w:p w:rsidR="008E3451" w:rsidRPr="00593EC0" w:rsidRDefault="008E3451" w:rsidP="00B60E7E">
            <w:pPr>
              <w:jc w:val="center"/>
            </w:pPr>
            <w:r w:rsidRPr="00593EC0">
              <w:t>(рубли)</w:t>
            </w:r>
          </w:p>
          <w:p w:rsidR="008E3451" w:rsidRPr="00593EC0" w:rsidRDefault="008E3451" w:rsidP="00B60E7E">
            <w:pPr>
              <w:jc w:val="center"/>
            </w:pPr>
          </w:p>
        </w:tc>
      </w:tr>
      <w:tr w:rsidR="005C5006" w:rsidRPr="00593EC0" w:rsidTr="005C5006">
        <w:trPr>
          <w:trHeight w:val="3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jc w:val="center"/>
            </w:pPr>
            <w:r w:rsidRPr="00593EC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6" w:rsidRPr="00593EC0" w:rsidRDefault="00F3643B" w:rsidP="00C87277">
            <w:pPr>
              <w:jc w:val="both"/>
            </w:pPr>
            <w:r w:rsidRPr="009B6598">
              <w:rPr>
                <w:bCs/>
              </w:rPr>
              <w:t xml:space="preserve">Определение </w:t>
            </w:r>
            <w:r w:rsidR="00C87277" w:rsidRPr="00C87277">
              <w:rPr>
                <w:bCs/>
                <w:highlight w:val="yellow"/>
              </w:rPr>
              <w:t>ХХХ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C8" w:rsidRPr="00593EC0" w:rsidRDefault="009412C8" w:rsidP="009412C8">
            <w:pPr>
              <w:ind w:right="-6"/>
              <w:jc w:val="both"/>
              <w:rPr>
                <w:color w:val="222222"/>
              </w:rPr>
            </w:pPr>
            <w:r w:rsidRPr="00593EC0">
              <w:rPr>
                <w:color w:val="222222"/>
              </w:rPr>
              <w:t>1). Подготовка образцов к анализу.</w:t>
            </w:r>
          </w:p>
          <w:p w:rsidR="00F6406C" w:rsidRPr="00F6406C" w:rsidRDefault="00F6406C" w:rsidP="00F6406C">
            <w:pPr>
              <w:ind w:right="-6"/>
              <w:jc w:val="both"/>
              <w:rPr>
                <w:color w:val="222222"/>
              </w:rPr>
            </w:pPr>
            <w:r>
              <w:rPr>
                <w:color w:val="222222"/>
              </w:rPr>
              <w:t>2).</w:t>
            </w:r>
            <w:r w:rsidRPr="00F6406C">
              <w:rPr>
                <w:color w:val="222222"/>
              </w:rPr>
              <w:t xml:space="preserve">Анализ </w:t>
            </w:r>
            <w:r w:rsidR="00C87277" w:rsidRPr="00C87277">
              <w:rPr>
                <w:color w:val="222222"/>
                <w:highlight w:val="yellow"/>
              </w:rPr>
              <w:t>ХХХ</w:t>
            </w:r>
          </w:p>
          <w:p w:rsidR="009412C8" w:rsidRPr="00593EC0" w:rsidRDefault="009412C8" w:rsidP="00F6406C">
            <w:pPr>
              <w:ind w:right="-6"/>
              <w:jc w:val="both"/>
            </w:pPr>
            <w:r w:rsidRPr="00593EC0">
              <w:rPr>
                <w:color w:val="222222"/>
              </w:rPr>
              <w:t xml:space="preserve">3). Написание отчета о выполненных </w:t>
            </w:r>
            <w:r w:rsidR="00F6406C">
              <w:rPr>
                <w:color w:val="222222"/>
              </w:rPr>
              <w:t>работах</w:t>
            </w:r>
            <w:r w:rsidRPr="00593EC0">
              <w:rPr>
                <w:color w:val="222222"/>
              </w:rPr>
              <w:t>.</w:t>
            </w:r>
          </w:p>
          <w:p w:rsidR="009412C8" w:rsidRPr="00593EC0" w:rsidRDefault="009412C8" w:rsidP="009412C8">
            <w:pPr>
              <w:jc w:val="both"/>
              <w:rPr>
                <w:bCs/>
              </w:rPr>
            </w:pPr>
          </w:p>
          <w:p w:rsidR="005C5006" w:rsidRPr="00593EC0" w:rsidRDefault="005C5006" w:rsidP="005C5006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06" w:rsidRPr="00593EC0" w:rsidRDefault="005C5006" w:rsidP="00F6406C">
            <w:pPr>
              <w:jc w:val="center"/>
            </w:pPr>
            <w:r w:rsidRPr="00593EC0">
              <w:rPr>
                <w:bCs/>
              </w:rPr>
              <w:t xml:space="preserve">Итоговый отчет о </w:t>
            </w:r>
            <w:r w:rsidR="00F6406C">
              <w:rPr>
                <w:bCs/>
              </w:rPr>
              <w:t>работах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06" w:rsidRPr="00593EC0" w:rsidRDefault="008B45B9" w:rsidP="00C87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EC0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получения </w:t>
            </w:r>
            <w:r w:rsidR="00895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3EC0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12597A" w:rsidRPr="00593EC0">
              <w:rPr>
                <w:rFonts w:ascii="Times New Roman" w:hAnsi="Times New Roman" w:cs="Times New Roman"/>
                <w:sz w:val="24"/>
                <w:szCs w:val="24"/>
              </w:rPr>
              <w:t>аванса</w:t>
            </w:r>
            <w:r w:rsidRPr="0059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006" w:rsidRPr="00593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277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proofErr w:type="gramEnd"/>
            <w:r w:rsidR="00C87277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="0012597A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C87277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</w:t>
            </w:r>
            <w:r w:rsidR="005C5006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="00C87277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ХХ</w:t>
            </w:r>
            <w:r w:rsidR="005664AB" w:rsidRPr="00C87277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06" w:rsidRPr="00C87277" w:rsidRDefault="00C87277" w:rsidP="00C87277">
            <w:pPr>
              <w:jc w:val="center"/>
              <w:rPr>
                <w:highlight w:val="yellow"/>
              </w:rPr>
            </w:pPr>
            <w:r w:rsidRPr="00C87277">
              <w:rPr>
                <w:highlight w:val="yellow"/>
              </w:rPr>
              <w:t>ХХ</w:t>
            </w:r>
            <w:r w:rsidR="00F6406C" w:rsidRPr="00C87277">
              <w:rPr>
                <w:highlight w:val="yellow"/>
              </w:rPr>
              <w:t xml:space="preserve"> </w:t>
            </w:r>
            <w:r w:rsidRPr="00C87277">
              <w:rPr>
                <w:highlight w:val="yellow"/>
              </w:rPr>
              <w:t>ХХХ</w:t>
            </w:r>
          </w:p>
        </w:tc>
      </w:tr>
      <w:tr w:rsidR="005C5006" w:rsidRPr="00593EC0" w:rsidTr="005C5006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6" w:rsidRPr="00593EC0" w:rsidRDefault="005C5006" w:rsidP="00B60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06" w:rsidRPr="00593EC0" w:rsidRDefault="00C87277" w:rsidP="00C87277">
            <w:pPr>
              <w:jc w:val="center"/>
            </w:pPr>
            <w:r w:rsidRPr="00C87277">
              <w:rPr>
                <w:highlight w:val="yellow"/>
              </w:rPr>
              <w:t>ХХ</w:t>
            </w:r>
            <w:r w:rsidR="00F6406C" w:rsidRPr="00C87277">
              <w:rPr>
                <w:highlight w:val="yellow"/>
              </w:rPr>
              <w:t xml:space="preserve"> </w:t>
            </w:r>
            <w:r w:rsidRPr="00C87277">
              <w:rPr>
                <w:highlight w:val="yellow"/>
              </w:rPr>
              <w:t>ХХХ</w:t>
            </w:r>
          </w:p>
        </w:tc>
      </w:tr>
    </w:tbl>
    <w:p w:rsidR="000B0999" w:rsidRPr="00593EC0" w:rsidRDefault="005664AB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3EC0">
        <w:rPr>
          <w:rFonts w:ascii="Times New Roman" w:hAnsi="Times New Roman" w:cs="Times New Roman"/>
          <w:sz w:val="24"/>
          <w:szCs w:val="24"/>
        </w:rPr>
        <w:t xml:space="preserve"> – С возможностью досрочного выполнения с сохранением полной стоимости договора.</w:t>
      </w:r>
    </w:p>
    <w:p w:rsidR="005664AB" w:rsidRPr="00593EC0" w:rsidRDefault="005664AB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6660"/>
      </w:tblGrid>
      <w:tr w:rsidR="00EE090F" w:rsidRPr="00593EC0">
        <w:trPr>
          <w:cantSplit/>
        </w:trPr>
        <w:tc>
          <w:tcPr>
            <w:tcW w:w="7488" w:type="dxa"/>
          </w:tcPr>
          <w:p w:rsidR="00EE090F" w:rsidRPr="00593EC0" w:rsidRDefault="007425AD" w:rsidP="00493F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От </w:t>
            </w:r>
            <w:r w:rsidR="00EE090F" w:rsidRPr="00593EC0">
              <w:rPr>
                <w:rFonts w:ascii="Times New Roman" w:hAnsi="Times New Roman" w:cs="Times New Roman"/>
              </w:rPr>
              <w:t>Заказчик</w:t>
            </w:r>
            <w:r w:rsidRPr="00593EC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60" w:type="dxa"/>
          </w:tcPr>
          <w:p w:rsidR="00EE090F" w:rsidRPr="00593EC0" w:rsidRDefault="007425AD" w:rsidP="00493F65">
            <w:r w:rsidRPr="00593EC0">
              <w:t>От Исполнителя</w:t>
            </w:r>
          </w:p>
          <w:p w:rsidR="00EE090F" w:rsidRPr="00593EC0" w:rsidRDefault="00EE090F" w:rsidP="00493F65"/>
        </w:tc>
      </w:tr>
      <w:tr w:rsidR="00EE090F" w:rsidRPr="00593EC0">
        <w:trPr>
          <w:cantSplit/>
        </w:trPr>
        <w:tc>
          <w:tcPr>
            <w:tcW w:w="7488" w:type="dxa"/>
          </w:tcPr>
          <w:p w:rsidR="00EE090F" w:rsidRPr="00593EC0" w:rsidRDefault="00EE090F" w:rsidP="00493F65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EE090F" w:rsidRPr="00593EC0" w:rsidRDefault="00EE090F" w:rsidP="00493F65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633031" w:rsidRPr="00593EC0" w:rsidRDefault="00633031" w:rsidP="00493F65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EE090F" w:rsidRPr="00593EC0" w:rsidRDefault="00EE090F" w:rsidP="00493F65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________________</w:t>
            </w:r>
            <w:r w:rsidR="00F55E94" w:rsidRPr="00593EC0">
              <w:t xml:space="preserve"> </w:t>
            </w:r>
            <w:r w:rsidR="00C87277" w:rsidRPr="00C87277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EE090F" w:rsidRPr="00593EC0" w:rsidRDefault="00101197" w:rsidP="00493F65">
            <w:pPr>
              <w:pStyle w:val="a6"/>
              <w:rPr>
                <w:sz w:val="24"/>
                <w:szCs w:val="24"/>
              </w:rPr>
            </w:pPr>
            <w:r w:rsidRPr="00593EC0">
              <w:rPr>
                <w:sz w:val="24"/>
                <w:szCs w:val="24"/>
              </w:rPr>
              <w:t>М.П.</w:t>
            </w:r>
          </w:p>
        </w:tc>
        <w:tc>
          <w:tcPr>
            <w:tcW w:w="6660" w:type="dxa"/>
          </w:tcPr>
          <w:p w:rsidR="007425AD" w:rsidRPr="00593EC0" w:rsidRDefault="009412C8" w:rsidP="007425AD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Директор</w:t>
            </w:r>
            <w:r w:rsidR="007425AD" w:rsidRPr="00593EC0">
              <w:rPr>
                <w:rFonts w:ascii="Times New Roman" w:hAnsi="Times New Roman" w:cs="Times New Roman"/>
              </w:rPr>
              <w:t xml:space="preserve"> ИСПМ РАН</w:t>
            </w:r>
          </w:p>
          <w:p w:rsidR="00B81CC2" w:rsidRPr="00593EC0" w:rsidRDefault="00B81CC2" w:rsidP="00B81CC2">
            <w:pPr>
              <w:pStyle w:val="ConsNonformat"/>
              <w:rPr>
                <w:rFonts w:ascii="Times New Roman" w:hAnsi="Times New Roman" w:cs="Times New Roman"/>
              </w:rPr>
            </w:pPr>
          </w:p>
          <w:p w:rsidR="00B81CC2" w:rsidRPr="00593EC0" w:rsidRDefault="00B81CC2" w:rsidP="00B81CC2">
            <w:pPr>
              <w:pStyle w:val="ConsNonformat"/>
              <w:ind w:firstLine="708"/>
              <w:rPr>
                <w:rFonts w:ascii="Times New Roman" w:hAnsi="Times New Roman" w:cs="Times New Roman"/>
              </w:rPr>
            </w:pPr>
          </w:p>
          <w:p w:rsidR="00B81CC2" w:rsidRPr="00593EC0" w:rsidRDefault="00037D05" w:rsidP="00B81CC2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_______________</w:t>
            </w:r>
            <w:r w:rsidR="009412C8" w:rsidRPr="00593EC0">
              <w:rPr>
                <w:rFonts w:ascii="Times New Roman" w:hAnsi="Times New Roman" w:cs="Times New Roman"/>
              </w:rPr>
              <w:t xml:space="preserve"> С.А. </w:t>
            </w:r>
            <w:r w:rsidRPr="00593EC0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EE090F" w:rsidRPr="00593EC0" w:rsidRDefault="00B81CC2" w:rsidP="00B81CC2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:rsidR="008E3451" w:rsidRPr="00593EC0" w:rsidRDefault="008E3451" w:rsidP="000B0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E3451" w:rsidRPr="00593EC0" w:rsidSect="00906287">
          <w:headerReference w:type="default" r:id="rId9"/>
          <w:footerReference w:type="even" r:id="rId10"/>
          <w:footerReference w:type="default" r:id="rId11"/>
          <w:pgSz w:w="16838" w:h="11906" w:orient="landscape"/>
          <w:pgMar w:top="680" w:right="1134" w:bottom="680" w:left="1134" w:header="709" w:footer="709" w:gutter="0"/>
          <w:cols w:space="708"/>
          <w:titlePg/>
          <w:docGrid w:linePitch="360"/>
        </w:sectPr>
      </w:pPr>
    </w:p>
    <w:p w:rsidR="004F46BA" w:rsidRPr="00593EC0" w:rsidRDefault="001E3ACB" w:rsidP="00143027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46BA" w:rsidRPr="00593EC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1E3ACB" w:rsidRPr="00593EC0" w:rsidRDefault="001E3ACB" w:rsidP="00143027">
      <w:pPr>
        <w:jc w:val="right"/>
      </w:pPr>
      <w:r w:rsidRPr="00593EC0">
        <w:t>к договору №</w:t>
      </w:r>
      <w:r w:rsidRPr="00593EC0">
        <w:tab/>
      </w:r>
      <w:r w:rsidR="00CF0872" w:rsidRPr="00593EC0">
        <w:t xml:space="preserve"> </w:t>
      </w:r>
      <w:r w:rsidR="00F6406C">
        <w:rPr>
          <w:b/>
        </w:rPr>
        <w:t>_______</w:t>
      </w:r>
    </w:p>
    <w:p w:rsidR="00F55E94" w:rsidRPr="00593EC0" w:rsidRDefault="00F55E94" w:rsidP="00F55E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от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«</w:t>
      </w:r>
      <w:r w:rsidR="00F6406C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 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4F46BA" w:rsidRPr="00593EC0" w:rsidRDefault="004F46BA" w:rsidP="001430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52F" w:rsidRPr="00593EC0" w:rsidRDefault="00AA552F" w:rsidP="00143027">
      <w:pPr>
        <w:pStyle w:val="1"/>
        <w:ind w:left="708"/>
        <w:jc w:val="center"/>
        <w:rPr>
          <w:b/>
          <w:sz w:val="24"/>
        </w:rPr>
      </w:pPr>
    </w:p>
    <w:p w:rsidR="00AA552F" w:rsidRPr="00593EC0" w:rsidRDefault="00AA552F" w:rsidP="00143027">
      <w:pPr>
        <w:pStyle w:val="1"/>
        <w:ind w:left="708"/>
        <w:jc w:val="center"/>
        <w:rPr>
          <w:b/>
          <w:sz w:val="24"/>
        </w:rPr>
      </w:pPr>
    </w:p>
    <w:p w:rsidR="00AA552F" w:rsidRPr="00593EC0" w:rsidRDefault="00AA552F" w:rsidP="00143027">
      <w:pPr>
        <w:pStyle w:val="1"/>
        <w:ind w:left="708"/>
        <w:jc w:val="center"/>
        <w:rPr>
          <w:b/>
          <w:sz w:val="24"/>
        </w:rPr>
      </w:pPr>
    </w:p>
    <w:p w:rsidR="00241B8D" w:rsidRPr="00593EC0" w:rsidRDefault="00241B8D" w:rsidP="00143027">
      <w:pPr>
        <w:pStyle w:val="1"/>
        <w:ind w:left="708"/>
        <w:jc w:val="center"/>
        <w:rPr>
          <w:b/>
          <w:sz w:val="24"/>
        </w:rPr>
      </w:pPr>
      <w:r w:rsidRPr="00593EC0">
        <w:rPr>
          <w:b/>
          <w:sz w:val="24"/>
        </w:rPr>
        <w:t>ПРОТОКОЛ</w:t>
      </w:r>
    </w:p>
    <w:p w:rsidR="00241B8D" w:rsidRPr="00325814" w:rsidRDefault="00FD73D1" w:rsidP="00241B8D">
      <w:pPr>
        <w:tabs>
          <w:tab w:val="left" w:pos="8778"/>
        </w:tabs>
        <w:ind w:left="684" w:right="741"/>
        <w:jc w:val="center"/>
      </w:pPr>
      <w:r w:rsidRPr="00593EC0">
        <w:t>соглашения о договорной цене</w:t>
      </w:r>
      <w:r w:rsidR="00241B8D" w:rsidRPr="00593EC0">
        <w:t xml:space="preserve"> по Договору №</w:t>
      </w:r>
      <w:r w:rsidR="00CF0872" w:rsidRPr="00593EC0">
        <w:t xml:space="preserve"> </w:t>
      </w:r>
      <w:r w:rsidR="00F6406C">
        <w:rPr>
          <w:b/>
        </w:rPr>
        <w:t>_____</w:t>
      </w:r>
    </w:p>
    <w:p w:rsidR="00F55E94" w:rsidRPr="00593EC0" w:rsidRDefault="00F55E94" w:rsidP="00F55E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3EC0">
        <w:rPr>
          <w:rFonts w:ascii="Times New Roman" w:hAnsi="Times New Roman" w:cs="Times New Roman"/>
          <w:sz w:val="24"/>
          <w:szCs w:val="24"/>
        </w:rPr>
        <w:t xml:space="preserve">от </w:t>
      </w:r>
      <w:r w:rsidRPr="00593E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06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93EC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93EC0">
        <w:rPr>
          <w:rFonts w:ascii="Times New Roman" w:hAnsi="Times New Roman" w:cs="Times New Roman"/>
          <w:sz w:val="24"/>
          <w:szCs w:val="24"/>
        </w:rPr>
        <w:t xml:space="preserve"> </w:t>
      </w:r>
      <w:r w:rsidRPr="00593E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258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</w:t>
      </w:r>
      <w:r w:rsidRPr="00C8727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C87277" w:rsidRPr="00C87277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Pr="00C87277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241B8D" w:rsidRPr="00593EC0" w:rsidRDefault="00241B8D" w:rsidP="00241B8D"/>
    <w:p w:rsidR="001F5368" w:rsidRPr="00593EC0" w:rsidRDefault="001F5368" w:rsidP="00AA552F">
      <w:pPr>
        <w:jc w:val="both"/>
      </w:pPr>
    </w:p>
    <w:p w:rsidR="001F5368" w:rsidRPr="00593EC0" w:rsidRDefault="001F5368" w:rsidP="001F53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5368" w:rsidRPr="00593EC0" w:rsidRDefault="00C87277" w:rsidP="001F5368">
      <w:pPr>
        <w:jc w:val="both"/>
      </w:pPr>
      <w:proofErr w:type="gramStart"/>
      <w:r w:rsidRPr="00C87277">
        <w:rPr>
          <w:color w:val="000000"/>
          <w:spacing w:val="-3"/>
          <w:highlight w:val="yellow"/>
        </w:rPr>
        <w:t>ХХХ</w:t>
      </w:r>
      <w:r w:rsidR="00F6406C" w:rsidRPr="00C87277">
        <w:rPr>
          <w:color w:val="000000"/>
          <w:spacing w:val="-3"/>
          <w:highlight w:val="yellow"/>
        </w:rPr>
        <w:t xml:space="preserve"> «</w:t>
      </w:r>
      <w:r w:rsidRPr="00C87277">
        <w:rPr>
          <w:color w:val="000000"/>
          <w:spacing w:val="-3"/>
          <w:highlight w:val="yellow"/>
        </w:rPr>
        <w:t>ХХХ</w:t>
      </w:r>
      <w:r w:rsidR="00F6406C" w:rsidRPr="00C87277">
        <w:rPr>
          <w:color w:val="000000"/>
          <w:spacing w:val="-3"/>
          <w:highlight w:val="yellow"/>
        </w:rPr>
        <w:t>»</w:t>
      </w:r>
      <w:r w:rsidR="001F5368" w:rsidRPr="00593EC0">
        <w:t xml:space="preserve">, именуемое как Заказчик, в лице генерального директора </w:t>
      </w:r>
      <w:r w:rsidRPr="00C87277">
        <w:rPr>
          <w:highlight w:val="yellow"/>
        </w:rPr>
        <w:t>ХХХ</w:t>
      </w:r>
      <w:r w:rsidR="00F55E94" w:rsidRPr="00C87277">
        <w:rPr>
          <w:highlight w:val="yellow"/>
        </w:rPr>
        <w:t>,</w:t>
      </w:r>
      <w:r w:rsidR="00F55E94" w:rsidRPr="00593EC0">
        <w:t xml:space="preserve"> действующего на основании Устава</w:t>
      </w:r>
      <w:r w:rsidR="001F5368" w:rsidRPr="00593EC0">
        <w:t xml:space="preserve">, с одной стороны и Федеральное государственное бюджетное учреждение науки Институт синтетических полимерных материалов им. Н. С. </w:t>
      </w:r>
      <w:proofErr w:type="spellStart"/>
      <w:r w:rsidR="001F5368" w:rsidRPr="00593EC0">
        <w:t>Ениколопова</w:t>
      </w:r>
      <w:proofErr w:type="spellEnd"/>
      <w:r w:rsidR="001F5368" w:rsidRPr="00593EC0">
        <w:t xml:space="preserve"> Российской академии наук (ИСПМ РАН), именуемое как </w:t>
      </w:r>
      <w:proofErr w:type="spellStart"/>
      <w:r w:rsidR="001F5368" w:rsidRPr="00593EC0">
        <w:t>Испонитель</w:t>
      </w:r>
      <w:proofErr w:type="spellEnd"/>
      <w:r w:rsidR="001F5368" w:rsidRPr="00593EC0">
        <w:t xml:space="preserve">, </w:t>
      </w:r>
      <w:r w:rsidR="001F5368" w:rsidRPr="00593EC0">
        <w:rPr>
          <w:bCs/>
        </w:rPr>
        <w:t xml:space="preserve">в лице </w:t>
      </w:r>
      <w:r w:rsidR="001F5368" w:rsidRPr="00593EC0">
        <w:rPr>
          <w:color w:val="000000"/>
          <w:shd w:val="clear" w:color="auto" w:fill="FFFFFF"/>
        </w:rPr>
        <w:t>директора Пономаренко Сергея Анатольевича, </w:t>
      </w:r>
      <w:r w:rsidR="001F5368" w:rsidRPr="00593EC0">
        <w:rPr>
          <w:rStyle w:val="af"/>
          <w:color w:val="000000"/>
        </w:rPr>
        <w:t xml:space="preserve">на основании Устава, вместе удостоверяем, что Стороны пришли </w:t>
      </w:r>
      <w:r w:rsidR="001F5368" w:rsidRPr="00593EC0">
        <w:t xml:space="preserve">к соглашению о стоимости работ по </w:t>
      </w:r>
      <w:r w:rsidR="00F55E94" w:rsidRPr="00593EC0">
        <w:t>договору</w:t>
      </w:r>
      <w:proofErr w:type="gramEnd"/>
      <w:r w:rsidR="00F55E94" w:rsidRPr="00593EC0">
        <w:t xml:space="preserve"> №</w:t>
      </w:r>
      <w:r w:rsidR="00325814" w:rsidRPr="00325814">
        <w:rPr>
          <w:b/>
        </w:rPr>
        <w:t xml:space="preserve"> </w:t>
      </w:r>
      <w:r w:rsidR="00F6406C">
        <w:rPr>
          <w:b/>
        </w:rPr>
        <w:t>_____</w:t>
      </w:r>
      <w:r w:rsidR="00F55E94" w:rsidRPr="00593EC0">
        <w:t xml:space="preserve"> от </w:t>
      </w:r>
      <w:r w:rsidR="00F6406C">
        <w:t>___</w:t>
      </w:r>
      <w:r w:rsidR="00F55E94" w:rsidRPr="00593EC0">
        <w:t xml:space="preserve"> </w:t>
      </w:r>
      <w:r w:rsidR="00325814">
        <w:t>мая</w:t>
      </w:r>
      <w:r w:rsidR="00F55E94" w:rsidRPr="00593EC0">
        <w:t xml:space="preserve"> 20</w:t>
      </w:r>
      <w:r w:rsidR="00F6406C">
        <w:t xml:space="preserve">20 </w:t>
      </w:r>
      <w:r w:rsidR="00F55E94" w:rsidRPr="00593EC0">
        <w:t>г.</w:t>
      </w:r>
      <w:r w:rsidR="001F5368" w:rsidRPr="00593EC0">
        <w:t xml:space="preserve"> в сумме </w:t>
      </w:r>
      <w:r w:rsidR="00F6406C">
        <w:t>72 000,00</w:t>
      </w:r>
      <w:r w:rsidR="001F5368" w:rsidRPr="00593EC0">
        <w:t xml:space="preserve"> (</w:t>
      </w:r>
      <w:r w:rsidR="00F6406C">
        <w:t>семьдесят две тысячи</w:t>
      </w:r>
      <w:r w:rsidR="001F5368" w:rsidRPr="00593EC0">
        <w:t>) рублей 00 копеек</w:t>
      </w:r>
      <w:r w:rsidR="00F6406C">
        <w:t xml:space="preserve">, в </w:t>
      </w:r>
      <w:proofErr w:type="spellStart"/>
      <w:r w:rsidR="00F6406C">
        <w:t>т.ч</w:t>
      </w:r>
      <w:proofErr w:type="spellEnd"/>
      <w:r w:rsidR="00F6406C">
        <w:t>. НДС 20% - 12 000,00 (двенадцать тысяч) рублей</w:t>
      </w:r>
      <w:r w:rsidR="008952A9">
        <w:t xml:space="preserve"> 00 копеек</w:t>
      </w:r>
      <w:r w:rsidR="0003774C" w:rsidRPr="00593EC0">
        <w:t>.</w:t>
      </w:r>
    </w:p>
    <w:p w:rsidR="001F5368" w:rsidRPr="00593EC0" w:rsidRDefault="001F5368" w:rsidP="001F5368">
      <w:pPr>
        <w:jc w:val="both"/>
      </w:pPr>
      <w:r w:rsidRPr="00593EC0">
        <w:t xml:space="preserve">         Настоящий протокол является основанием для проведения взаимных расчетов и платежей между Исполнителем и Заказчиком.</w:t>
      </w:r>
    </w:p>
    <w:p w:rsidR="00CF0872" w:rsidRPr="00593EC0" w:rsidRDefault="00CF0872" w:rsidP="001F5368"/>
    <w:p w:rsidR="00AA552F" w:rsidRPr="00593EC0" w:rsidRDefault="001F5368" w:rsidP="0003774C">
      <w:pPr>
        <w:ind w:firstLine="720"/>
        <w:jc w:val="both"/>
      </w:pPr>
      <w:r w:rsidRPr="00593EC0">
        <w:t> </w:t>
      </w:r>
    </w:p>
    <w:p w:rsidR="00AA552F" w:rsidRPr="00593EC0" w:rsidRDefault="00AA552F" w:rsidP="004B3DA9"/>
    <w:p w:rsidR="0003774C" w:rsidRPr="00593EC0" w:rsidRDefault="0003774C" w:rsidP="004B3DA9"/>
    <w:p w:rsidR="0003774C" w:rsidRPr="00593EC0" w:rsidRDefault="0003774C" w:rsidP="004B3DA9"/>
    <w:p w:rsidR="0003774C" w:rsidRPr="00593EC0" w:rsidRDefault="0003774C" w:rsidP="004B3DA9"/>
    <w:p w:rsidR="0003774C" w:rsidRPr="00593EC0" w:rsidRDefault="0003774C" w:rsidP="004B3DA9"/>
    <w:p w:rsidR="0003774C" w:rsidRPr="00593EC0" w:rsidRDefault="0003774C" w:rsidP="004B3DA9"/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308"/>
        <w:gridCol w:w="4440"/>
      </w:tblGrid>
      <w:tr w:rsidR="00EE090F" w:rsidRPr="00593EC0">
        <w:trPr>
          <w:cantSplit/>
        </w:trPr>
        <w:tc>
          <w:tcPr>
            <w:tcW w:w="4308" w:type="dxa"/>
          </w:tcPr>
          <w:p w:rsidR="00EE090F" w:rsidRPr="00593EC0" w:rsidRDefault="003F3068" w:rsidP="00493F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93EC0">
              <w:rPr>
                <w:rFonts w:ascii="Times New Roman" w:hAnsi="Times New Roman" w:cs="Times New Roman"/>
                <w:b/>
              </w:rPr>
              <w:t xml:space="preserve">От </w:t>
            </w:r>
            <w:r w:rsidR="00EE090F" w:rsidRPr="00593EC0">
              <w:rPr>
                <w:rFonts w:ascii="Times New Roman" w:hAnsi="Times New Roman" w:cs="Times New Roman"/>
                <w:b/>
              </w:rPr>
              <w:t>Заказчик</w:t>
            </w:r>
            <w:r w:rsidRPr="00593EC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440" w:type="dxa"/>
          </w:tcPr>
          <w:p w:rsidR="00EE090F" w:rsidRPr="00593EC0" w:rsidRDefault="003F3068" w:rsidP="00493F65">
            <w:pPr>
              <w:rPr>
                <w:b/>
              </w:rPr>
            </w:pPr>
            <w:r w:rsidRPr="00593EC0">
              <w:rPr>
                <w:b/>
              </w:rPr>
              <w:t>От Исполнителя</w:t>
            </w:r>
          </w:p>
          <w:p w:rsidR="00EE090F" w:rsidRPr="00593EC0" w:rsidRDefault="00EE090F" w:rsidP="00493F65">
            <w:pPr>
              <w:rPr>
                <w:b/>
              </w:rPr>
            </w:pPr>
          </w:p>
        </w:tc>
      </w:tr>
      <w:tr w:rsidR="00531F19" w:rsidRPr="00593EC0">
        <w:trPr>
          <w:cantSplit/>
        </w:trPr>
        <w:tc>
          <w:tcPr>
            <w:tcW w:w="4308" w:type="dxa"/>
          </w:tcPr>
          <w:p w:rsidR="00531F19" w:rsidRPr="00593EC0" w:rsidRDefault="00531F19" w:rsidP="001C439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33031" w:rsidRPr="00593EC0" w:rsidRDefault="00633031" w:rsidP="001C439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33031" w:rsidRPr="00593EC0" w:rsidRDefault="00633031" w:rsidP="001C439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531F19" w:rsidRPr="00593EC0" w:rsidRDefault="00531F19" w:rsidP="001C4397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________________</w:t>
            </w:r>
            <w:r w:rsidR="00F55E94" w:rsidRPr="00593EC0">
              <w:rPr>
                <w:rFonts w:ascii="Times New Roman" w:hAnsi="Times New Roman" w:cs="Times New Roman"/>
              </w:rPr>
              <w:t xml:space="preserve"> </w:t>
            </w:r>
            <w:r w:rsidR="00CD58D1" w:rsidRPr="00CD58D1">
              <w:rPr>
                <w:rFonts w:ascii="Times New Roman" w:hAnsi="Times New Roman" w:cs="Times New Roman"/>
                <w:highlight w:val="yellow"/>
              </w:rPr>
              <w:t>ХХХ</w:t>
            </w:r>
          </w:p>
          <w:p w:rsidR="00531F19" w:rsidRPr="00593EC0" w:rsidRDefault="00531F19" w:rsidP="001C4397">
            <w:pPr>
              <w:pStyle w:val="a6"/>
              <w:rPr>
                <w:sz w:val="24"/>
                <w:szCs w:val="24"/>
              </w:rPr>
            </w:pPr>
            <w:r w:rsidRPr="00593EC0">
              <w:rPr>
                <w:sz w:val="24"/>
                <w:szCs w:val="24"/>
              </w:rPr>
              <w:t>М.П.</w:t>
            </w:r>
          </w:p>
        </w:tc>
        <w:tc>
          <w:tcPr>
            <w:tcW w:w="4440" w:type="dxa"/>
          </w:tcPr>
          <w:p w:rsidR="009412C8" w:rsidRPr="00593EC0" w:rsidRDefault="009412C8" w:rsidP="009412C8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Директор ИСПМ РАН</w:t>
            </w:r>
          </w:p>
          <w:p w:rsidR="009412C8" w:rsidRPr="00593EC0" w:rsidRDefault="009412C8" w:rsidP="009412C8">
            <w:pPr>
              <w:pStyle w:val="ConsNonformat"/>
              <w:rPr>
                <w:rFonts w:ascii="Times New Roman" w:hAnsi="Times New Roman" w:cs="Times New Roman"/>
              </w:rPr>
            </w:pPr>
          </w:p>
          <w:p w:rsidR="009412C8" w:rsidRPr="00593EC0" w:rsidRDefault="009412C8" w:rsidP="009412C8">
            <w:pPr>
              <w:pStyle w:val="ConsNonformat"/>
              <w:ind w:firstLine="708"/>
              <w:rPr>
                <w:rFonts w:ascii="Times New Roman" w:hAnsi="Times New Roman" w:cs="Times New Roman"/>
              </w:rPr>
            </w:pPr>
          </w:p>
          <w:p w:rsidR="009412C8" w:rsidRPr="00593EC0" w:rsidRDefault="009412C8" w:rsidP="009412C8">
            <w:pPr>
              <w:pStyle w:val="ConsNonformat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 xml:space="preserve">_______________ С.А. Пономаренко </w:t>
            </w:r>
          </w:p>
          <w:p w:rsidR="00531F19" w:rsidRPr="00593EC0" w:rsidRDefault="009412C8" w:rsidP="009412C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93EC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26449" w:rsidRPr="00593EC0" w:rsidRDefault="00926449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593EC0" w:rsidRDefault="0091777C"/>
    <w:p w:rsidR="0091777C" w:rsidRPr="00101197" w:rsidRDefault="0091777C">
      <w:bookmarkStart w:id="0" w:name="_GoBack"/>
      <w:bookmarkEnd w:id="0"/>
    </w:p>
    <w:sectPr w:rsidR="0091777C" w:rsidRPr="00101197" w:rsidSect="00D775C1"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75" w:rsidRDefault="001F7075" w:rsidP="00690D78">
      <w:r>
        <w:separator/>
      </w:r>
    </w:p>
  </w:endnote>
  <w:endnote w:type="continuationSeparator" w:id="0">
    <w:p w:rsidR="001F7075" w:rsidRDefault="001F7075" w:rsidP="006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A8" w:rsidRDefault="00113BA8" w:rsidP="003B39D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BA8" w:rsidRDefault="00113BA8" w:rsidP="006A69A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A8" w:rsidRDefault="00113BA8" w:rsidP="003B39D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58D1">
      <w:rPr>
        <w:rStyle w:val="ab"/>
        <w:noProof/>
      </w:rPr>
      <w:t>7</w:t>
    </w:r>
    <w:r>
      <w:rPr>
        <w:rStyle w:val="ab"/>
      </w:rPr>
      <w:fldChar w:fldCharType="end"/>
    </w:r>
  </w:p>
  <w:p w:rsidR="00113BA8" w:rsidRDefault="00113BA8" w:rsidP="006A69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75" w:rsidRDefault="001F7075" w:rsidP="00690D78">
      <w:r>
        <w:separator/>
      </w:r>
    </w:p>
  </w:footnote>
  <w:footnote w:type="continuationSeparator" w:id="0">
    <w:p w:rsidR="001F7075" w:rsidRDefault="001F7075" w:rsidP="0069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A8" w:rsidRDefault="00113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D201BE"/>
    <w:lvl w:ilvl="0">
      <w:start w:val="1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80" w:firstLine="0"/>
      </w:pPr>
      <w:rPr>
        <w:sz w:val="26"/>
        <w:szCs w:val="26"/>
      </w:rPr>
    </w:lvl>
    <w:lvl w:ilvl="2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4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5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6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7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8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</w:abstractNum>
  <w:abstractNum w:abstractNumId="1">
    <w:nsid w:val="41C73012"/>
    <w:multiLevelType w:val="hybridMultilevel"/>
    <w:tmpl w:val="16E84B2E"/>
    <w:lvl w:ilvl="0" w:tplc="91C836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9E6C07"/>
    <w:multiLevelType w:val="multilevel"/>
    <w:tmpl w:val="47D4E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F134D27"/>
    <w:multiLevelType w:val="hybridMultilevel"/>
    <w:tmpl w:val="44A60378"/>
    <w:lvl w:ilvl="0" w:tplc="8BC81F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-105"/>
        </w:tabs>
        <w:ind w:left="-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EE"/>
    <w:rsid w:val="0001258C"/>
    <w:rsid w:val="0001274C"/>
    <w:rsid w:val="00022155"/>
    <w:rsid w:val="000244A3"/>
    <w:rsid w:val="000355CE"/>
    <w:rsid w:val="00036C7C"/>
    <w:rsid w:val="0003774C"/>
    <w:rsid w:val="00037D05"/>
    <w:rsid w:val="00050AD2"/>
    <w:rsid w:val="00051933"/>
    <w:rsid w:val="00057C5A"/>
    <w:rsid w:val="00064786"/>
    <w:rsid w:val="000661AB"/>
    <w:rsid w:val="00077FF1"/>
    <w:rsid w:val="0009477F"/>
    <w:rsid w:val="000974DE"/>
    <w:rsid w:val="00097729"/>
    <w:rsid w:val="000A0C9D"/>
    <w:rsid w:val="000A1703"/>
    <w:rsid w:val="000A2900"/>
    <w:rsid w:val="000B0999"/>
    <w:rsid w:val="000C300F"/>
    <w:rsid w:val="000D11F9"/>
    <w:rsid w:val="000F65B7"/>
    <w:rsid w:val="00101197"/>
    <w:rsid w:val="001108CD"/>
    <w:rsid w:val="00113BA8"/>
    <w:rsid w:val="0012272C"/>
    <w:rsid w:val="00124220"/>
    <w:rsid w:val="0012597A"/>
    <w:rsid w:val="00127AE5"/>
    <w:rsid w:val="001305D3"/>
    <w:rsid w:val="00143027"/>
    <w:rsid w:val="0014498D"/>
    <w:rsid w:val="00144D3D"/>
    <w:rsid w:val="00152088"/>
    <w:rsid w:val="00154129"/>
    <w:rsid w:val="00165503"/>
    <w:rsid w:val="00176C34"/>
    <w:rsid w:val="00193935"/>
    <w:rsid w:val="00197BD1"/>
    <w:rsid w:val="001B1A69"/>
    <w:rsid w:val="001B3E40"/>
    <w:rsid w:val="001C4397"/>
    <w:rsid w:val="001D1AC9"/>
    <w:rsid w:val="001D1C31"/>
    <w:rsid w:val="001D481D"/>
    <w:rsid w:val="001E096C"/>
    <w:rsid w:val="001E3ACB"/>
    <w:rsid w:val="001F5368"/>
    <w:rsid w:val="001F7075"/>
    <w:rsid w:val="00210198"/>
    <w:rsid w:val="00216B98"/>
    <w:rsid w:val="00216D34"/>
    <w:rsid w:val="00225D89"/>
    <w:rsid w:val="00225E34"/>
    <w:rsid w:val="00230B1B"/>
    <w:rsid w:val="00237AC8"/>
    <w:rsid w:val="00241164"/>
    <w:rsid w:val="00241B8D"/>
    <w:rsid w:val="00250341"/>
    <w:rsid w:val="00260FFA"/>
    <w:rsid w:val="00261F8D"/>
    <w:rsid w:val="00264668"/>
    <w:rsid w:val="002662C8"/>
    <w:rsid w:val="00267514"/>
    <w:rsid w:val="002768C9"/>
    <w:rsid w:val="0028499E"/>
    <w:rsid w:val="00286711"/>
    <w:rsid w:val="00286F5B"/>
    <w:rsid w:val="002A1F5D"/>
    <w:rsid w:val="002A3E93"/>
    <w:rsid w:val="002A4593"/>
    <w:rsid w:val="002B7494"/>
    <w:rsid w:val="002C3755"/>
    <w:rsid w:val="002C4789"/>
    <w:rsid w:val="002D0CAD"/>
    <w:rsid w:val="002D2423"/>
    <w:rsid w:val="002D438A"/>
    <w:rsid w:val="002F1236"/>
    <w:rsid w:val="0030379F"/>
    <w:rsid w:val="00305507"/>
    <w:rsid w:val="00307F37"/>
    <w:rsid w:val="00310731"/>
    <w:rsid w:val="00321B62"/>
    <w:rsid w:val="00322AF0"/>
    <w:rsid w:val="00323CE7"/>
    <w:rsid w:val="00325814"/>
    <w:rsid w:val="003263C7"/>
    <w:rsid w:val="00326D51"/>
    <w:rsid w:val="003335EE"/>
    <w:rsid w:val="0033636E"/>
    <w:rsid w:val="0033637A"/>
    <w:rsid w:val="0034271F"/>
    <w:rsid w:val="00346F7B"/>
    <w:rsid w:val="00347C4C"/>
    <w:rsid w:val="00350485"/>
    <w:rsid w:val="003558B1"/>
    <w:rsid w:val="00361B3F"/>
    <w:rsid w:val="00363C7D"/>
    <w:rsid w:val="00366B93"/>
    <w:rsid w:val="00373AF6"/>
    <w:rsid w:val="00374128"/>
    <w:rsid w:val="0038423C"/>
    <w:rsid w:val="003845BF"/>
    <w:rsid w:val="003B019A"/>
    <w:rsid w:val="003B32C2"/>
    <w:rsid w:val="003B39DD"/>
    <w:rsid w:val="003B6793"/>
    <w:rsid w:val="003C51A5"/>
    <w:rsid w:val="003D2DF1"/>
    <w:rsid w:val="003D2F67"/>
    <w:rsid w:val="003F034F"/>
    <w:rsid w:val="003F3068"/>
    <w:rsid w:val="004032D2"/>
    <w:rsid w:val="004042E8"/>
    <w:rsid w:val="004119BD"/>
    <w:rsid w:val="0041234F"/>
    <w:rsid w:val="00415B90"/>
    <w:rsid w:val="00427118"/>
    <w:rsid w:val="004435FC"/>
    <w:rsid w:val="00446DFF"/>
    <w:rsid w:val="00461D07"/>
    <w:rsid w:val="00466463"/>
    <w:rsid w:val="00481E25"/>
    <w:rsid w:val="00492F81"/>
    <w:rsid w:val="00493F65"/>
    <w:rsid w:val="0049649E"/>
    <w:rsid w:val="004A6894"/>
    <w:rsid w:val="004B0706"/>
    <w:rsid w:val="004B3978"/>
    <w:rsid w:val="004B3DA9"/>
    <w:rsid w:val="004B462F"/>
    <w:rsid w:val="004C1929"/>
    <w:rsid w:val="004E2FE3"/>
    <w:rsid w:val="004F0041"/>
    <w:rsid w:val="004F46BA"/>
    <w:rsid w:val="004F48E9"/>
    <w:rsid w:val="0050669B"/>
    <w:rsid w:val="00517C92"/>
    <w:rsid w:val="00522860"/>
    <w:rsid w:val="00522ED1"/>
    <w:rsid w:val="00525774"/>
    <w:rsid w:val="00531F19"/>
    <w:rsid w:val="00533150"/>
    <w:rsid w:val="00547D24"/>
    <w:rsid w:val="005516C2"/>
    <w:rsid w:val="00557DE7"/>
    <w:rsid w:val="00561FE9"/>
    <w:rsid w:val="005664AB"/>
    <w:rsid w:val="00581221"/>
    <w:rsid w:val="00593EC0"/>
    <w:rsid w:val="005A5577"/>
    <w:rsid w:val="005A7110"/>
    <w:rsid w:val="005C5006"/>
    <w:rsid w:val="005D595C"/>
    <w:rsid w:val="005F2A25"/>
    <w:rsid w:val="0061479B"/>
    <w:rsid w:val="006153FB"/>
    <w:rsid w:val="00633031"/>
    <w:rsid w:val="006352D9"/>
    <w:rsid w:val="00641E09"/>
    <w:rsid w:val="00676BD4"/>
    <w:rsid w:val="00682868"/>
    <w:rsid w:val="00690D78"/>
    <w:rsid w:val="00696030"/>
    <w:rsid w:val="006975D3"/>
    <w:rsid w:val="006A60CE"/>
    <w:rsid w:val="006A69AE"/>
    <w:rsid w:val="006C68FB"/>
    <w:rsid w:val="006D0258"/>
    <w:rsid w:val="006D2074"/>
    <w:rsid w:val="006D653D"/>
    <w:rsid w:val="006E151C"/>
    <w:rsid w:val="006E69DD"/>
    <w:rsid w:val="006F077F"/>
    <w:rsid w:val="006F1462"/>
    <w:rsid w:val="0071229F"/>
    <w:rsid w:val="00720350"/>
    <w:rsid w:val="00727F86"/>
    <w:rsid w:val="00732B64"/>
    <w:rsid w:val="00735BE6"/>
    <w:rsid w:val="00736DEC"/>
    <w:rsid w:val="00736E5A"/>
    <w:rsid w:val="0073764D"/>
    <w:rsid w:val="007425AD"/>
    <w:rsid w:val="0074604D"/>
    <w:rsid w:val="007678E4"/>
    <w:rsid w:val="007718D7"/>
    <w:rsid w:val="00776BC8"/>
    <w:rsid w:val="0078380A"/>
    <w:rsid w:val="00794409"/>
    <w:rsid w:val="007957A9"/>
    <w:rsid w:val="007A6ADE"/>
    <w:rsid w:val="007B3393"/>
    <w:rsid w:val="007D5AB7"/>
    <w:rsid w:val="007D62B0"/>
    <w:rsid w:val="007E4F1D"/>
    <w:rsid w:val="008017B0"/>
    <w:rsid w:val="00807558"/>
    <w:rsid w:val="00810404"/>
    <w:rsid w:val="008156FE"/>
    <w:rsid w:val="00822456"/>
    <w:rsid w:val="00823C09"/>
    <w:rsid w:val="00825D79"/>
    <w:rsid w:val="0083097F"/>
    <w:rsid w:val="00861CE1"/>
    <w:rsid w:val="00863520"/>
    <w:rsid w:val="00867052"/>
    <w:rsid w:val="00873D3A"/>
    <w:rsid w:val="00881E79"/>
    <w:rsid w:val="00886C71"/>
    <w:rsid w:val="00890416"/>
    <w:rsid w:val="008952A9"/>
    <w:rsid w:val="008A65F1"/>
    <w:rsid w:val="008B45B9"/>
    <w:rsid w:val="008B7963"/>
    <w:rsid w:val="008C3550"/>
    <w:rsid w:val="008D3AE3"/>
    <w:rsid w:val="008D7C5E"/>
    <w:rsid w:val="008E3451"/>
    <w:rsid w:val="008E41EC"/>
    <w:rsid w:val="008E592F"/>
    <w:rsid w:val="008F27AC"/>
    <w:rsid w:val="008F437F"/>
    <w:rsid w:val="008F5BC8"/>
    <w:rsid w:val="008F7796"/>
    <w:rsid w:val="00901C37"/>
    <w:rsid w:val="00902278"/>
    <w:rsid w:val="0090481F"/>
    <w:rsid w:val="00906287"/>
    <w:rsid w:val="009139A1"/>
    <w:rsid w:val="0091777C"/>
    <w:rsid w:val="009237B0"/>
    <w:rsid w:val="00926107"/>
    <w:rsid w:val="00926449"/>
    <w:rsid w:val="00926F56"/>
    <w:rsid w:val="00936E89"/>
    <w:rsid w:val="009412C8"/>
    <w:rsid w:val="00943C9F"/>
    <w:rsid w:val="0094725E"/>
    <w:rsid w:val="0095079A"/>
    <w:rsid w:val="009541C5"/>
    <w:rsid w:val="00955204"/>
    <w:rsid w:val="0095551D"/>
    <w:rsid w:val="00957D3A"/>
    <w:rsid w:val="009702CD"/>
    <w:rsid w:val="009705DC"/>
    <w:rsid w:val="00976DAA"/>
    <w:rsid w:val="00985653"/>
    <w:rsid w:val="00990077"/>
    <w:rsid w:val="00992877"/>
    <w:rsid w:val="0099618A"/>
    <w:rsid w:val="009B3C12"/>
    <w:rsid w:val="009B61EA"/>
    <w:rsid w:val="009B6598"/>
    <w:rsid w:val="009C5E55"/>
    <w:rsid w:val="009C6D4B"/>
    <w:rsid w:val="009C7B6F"/>
    <w:rsid w:val="009C7D1A"/>
    <w:rsid w:val="009D4823"/>
    <w:rsid w:val="009D6853"/>
    <w:rsid w:val="009E1BCE"/>
    <w:rsid w:val="009E271C"/>
    <w:rsid w:val="009E5DB2"/>
    <w:rsid w:val="009F7406"/>
    <w:rsid w:val="00A0606B"/>
    <w:rsid w:val="00A105C9"/>
    <w:rsid w:val="00A16051"/>
    <w:rsid w:val="00A1626D"/>
    <w:rsid w:val="00A16BD8"/>
    <w:rsid w:val="00A20F0C"/>
    <w:rsid w:val="00A26C4C"/>
    <w:rsid w:val="00A473F0"/>
    <w:rsid w:val="00A520A7"/>
    <w:rsid w:val="00A55EA9"/>
    <w:rsid w:val="00A61948"/>
    <w:rsid w:val="00A63C97"/>
    <w:rsid w:val="00A72551"/>
    <w:rsid w:val="00A73F3C"/>
    <w:rsid w:val="00A81F27"/>
    <w:rsid w:val="00A8231B"/>
    <w:rsid w:val="00AA31C9"/>
    <w:rsid w:val="00AA552F"/>
    <w:rsid w:val="00AA7205"/>
    <w:rsid w:val="00AC01A9"/>
    <w:rsid w:val="00AD1313"/>
    <w:rsid w:val="00AD30E4"/>
    <w:rsid w:val="00AE215E"/>
    <w:rsid w:val="00AE24C1"/>
    <w:rsid w:val="00AE338A"/>
    <w:rsid w:val="00AE64AC"/>
    <w:rsid w:val="00AE7AEB"/>
    <w:rsid w:val="00B0191B"/>
    <w:rsid w:val="00B02CC4"/>
    <w:rsid w:val="00B03725"/>
    <w:rsid w:val="00B0405F"/>
    <w:rsid w:val="00B07A57"/>
    <w:rsid w:val="00B12565"/>
    <w:rsid w:val="00B177A0"/>
    <w:rsid w:val="00B34914"/>
    <w:rsid w:val="00B36A14"/>
    <w:rsid w:val="00B41059"/>
    <w:rsid w:val="00B5277B"/>
    <w:rsid w:val="00B5641C"/>
    <w:rsid w:val="00B60204"/>
    <w:rsid w:val="00B60E7E"/>
    <w:rsid w:val="00B6272C"/>
    <w:rsid w:val="00B640E6"/>
    <w:rsid w:val="00B709C8"/>
    <w:rsid w:val="00B80830"/>
    <w:rsid w:val="00B81C3C"/>
    <w:rsid w:val="00B81CC2"/>
    <w:rsid w:val="00B934F5"/>
    <w:rsid w:val="00BA1117"/>
    <w:rsid w:val="00BB244E"/>
    <w:rsid w:val="00BB48C5"/>
    <w:rsid w:val="00BD1163"/>
    <w:rsid w:val="00BF0ED6"/>
    <w:rsid w:val="00BF19C4"/>
    <w:rsid w:val="00BF282A"/>
    <w:rsid w:val="00BF4B02"/>
    <w:rsid w:val="00BF7710"/>
    <w:rsid w:val="00C0316B"/>
    <w:rsid w:val="00C13899"/>
    <w:rsid w:val="00C2045B"/>
    <w:rsid w:val="00C2723F"/>
    <w:rsid w:val="00C323CE"/>
    <w:rsid w:val="00C5018D"/>
    <w:rsid w:val="00C52969"/>
    <w:rsid w:val="00C552A3"/>
    <w:rsid w:val="00C60416"/>
    <w:rsid w:val="00C60780"/>
    <w:rsid w:val="00C74227"/>
    <w:rsid w:val="00C751C8"/>
    <w:rsid w:val="00C76A89"/>
    <w:rsid w:val="00C80D20"/>
    <w:rsid w:val="00C84FE9"/>
    <w:rsid w:val="00C87277"/>
    <w:rsid w:val="00C96971"/>
    <w:rsid w:val="00CA3A3F"/>
    <w:rsid w:val="00CB1ECD"/>
    <w:rsid w:val="00CD47A0"/>
    <w:rsid w:val="00CD58D1"/>
    <w:rsid w:val="00CE528C"/>
    <w:rsid w:val="00CE722C"/>
    <w:rsid w:val="00CF018C"/>
    <w:rsid w:val="00CF0872"/>
    <w:rsid w:val="00CF32E4"/>
    <w:rsid w:val="00CF51D9"/>
    <w:rsid w:val="00D0636E"/>
    <w:rsid w:val="00D07524"/>
    <w:rsid w:val="00D13DB6"/>
    <w:rsid w:val="00D15D04"/>
    <w:rsid w:val="00D16F38"/>
    <w:rsid w:val="00D20A50"/>
    <w:rsid w:val="00D22072"/>
    <w:rsid w:val="00D22571"/>
    <w:rsid w:val="00D33507"/>
    <w:rsid w:val="00D4223C"/>
    <w:rsid w:val="00D43D46"/>
    <w:rsid w:val="00D5068D"/>
    <w:rsid w:val="00D50F37"/>
    <w:rsid w:val="00D51077"/>
    <w:rsid w:val="00D64CB1"/>
    <w:rsid w:val="00D6567F"/>
    <w:rsid w:val="00D775C1"/>
    <w:rsid w:val="00D85199"/>
    <w:rsid w:val="00DA0E4E"/>
    <w:rsid w:val="00DA1C04"/>
    <w:rsid w:val="00DA2B98"/>
    <w:rsid w:val="00DC3D20"/>
    <w:rsid w:val="00DE379B"/>
    <w:rsid w:val="00DF55B7"/>
    <w:rsid w:val="00DF7259"/>
    <w:rsid w:val="00DF7C4C"/>
    <w:rsid w:val="00E000EC"/>
    <w:rsid w:val="00E06B22"/>
    <w:rsid w:val="00E07008"/>
    <w:rsid w:val="00E21CA3"/>
    <w:rsid w:val="00E25627"/>
    <w:rsid w:val="00E25D65"/>
    <w:rsid w:val="00E42460"/>
    <w:rsid w:val="00E4632D"/>
    <w:rsid w:val="00E47BE9"/>
    <w:rsid w:val="00E5097E"/>
    <w:rsid w:val="00E544E1"/>
    <w:rsid w:val="00E55FA6"/>
    <w:rsid w:val="00E56B3F"/>
    <w:rsid w:val="00E8046B"/>
    <w:rsid w:val="00EA1AE5"/>
    <w:rsid w:val="00EB44F9"/>
    <w:rsid w:val="00EB6AB8"/>
    <w:rsid w:val="00ED054D"/>
    <w:rsid w:val="00ED2BB1"/>
    <w:rsid w:val="00ED4ECB"/>
    <w:rsid w:val="00EE090F"/>
    <w:rsid w:val="00EE1B84"/>
    <w:rsid w:val="00EE27A3"/>
    <w:rsid w:val="00EE4BEE"/>
    <w:rsid w:val="00EF144A"/>
    <w:rsid w:val="00EF4939"/>
    <w:rsid w:val="00F044B9"/>
    <w:rsid w:val="00F14423"/>
    <w:rsid w:val="00F3643B"/>
    <w:rsid w:val="00F52847"/>
    <w:rsid w:val="00F55444"/>
    <w:rsid w:val="00F55E94"/>
    <w:rsid w:val="00F62988"/>
    <w:rsid w:val="00F6406C"/>
    <w:rsid w:val="00F64857"/>
    <w:rsid w:val="00F804FC"/>
    <w:rsid w:val="00F8773B"/>
    <w:rsid w:val="00F9227E"/>
    <w:rsid w:val="00F9423A"/>
    <w:rsid w:val="00FA6F5B"/>
    <w:rsid w:val="00FB6DF0"/>
    <w:rsid w:val="00FC7C75"/>
    <w:rsid w:val="00FD73D1"/>
    <w:rsid w:val="00FE0835"/>
    <w:rsid w:val="00FE5F6E"/>
    <w:rsid w:val="00FF1AFC"/>
    <w:rsid w:val="00FF4D89"/>
    <w:rsid w:val="00FF651A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9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107"/>
    <w:pPr>
      <w:keepNext/>
      <w:tabs>
        <w:tab w:val="left" w:pos="9402"/>
        <w:tab w:val="left" w:pos="11845"/>
        <w:tab w:val="right" w:pos="14073"/>
      </w:tabs>
      <w:ind w:right="-7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26107"/>
    <w:pPr>
      <w:keepNext/>
      <w:shd w:val="clear" w:color="auto" w:fill="FFFFFF"/>
      <w:tabs>
        <w:tab w:val="left" w:pos="510"/>
      </w:tabs>
      <w:autoSpaceDE w:val="0"/>
      <w:autoSpaceDN w:val="0"/>
      <w:adjustRightInd w:val="0"/>
      <w:spacing w:before="120" w:line="360" w:lineRule="auto"/>
      <w:outlineLvl w:val="1"/>
    </w:pPr>
    <w:rPr>
      <w:rFonts w:ascii="Arial" w:hAnsi="Arial" w:cs="Arial"/>
      <w:b/>
      <w:bCs/>
      <w:szCs w:val="18"/>
    </w:rPr>
  </w:style>
  <w:style w:type="paragraph" w:styleId="3">
    <w:name w:val="heading 3"/>
    <w:basedOn w:val="a"/>
    <w:next w:val="a"/>
    <w:qFormat/>
    <w:rsid w:val="005F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856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6B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051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rsid w:val="001D481D"/>
    <w:pPr>
      <w:spacing w:line="192" w:lineRule="auto"/>
      <w:ind w:firstLine="720"/>
      <w:jc w:val="both"/>
    </w:pPr>
    <w:rPr>
      <w:sz w:val="22"/>
    </w:rPr>
  </w:style>
  <w:style w:type="paragraph" w:styleId="a3">
    <w:name w:val="Plain Text"/>
    <w:basedOn w:val="a"/>
    <w:link w:val="a4"/>
    <w:rsid w:val="000B0999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B0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261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8565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rsid w:val="00985653"/>
    <w:pPr>
      <w:spacing w:after="120"/>
      <w:ind w:left="283"/>
    </w:pPr>
  </w:style>
  <w:style w:type="paragraph" w:styleId="31">
    <w:name w:val="Body Text 3"/>
    <w:basedOn w:val="a"/>
    <w:rsid w:val="00985653"/>
    <w:pPr>
      <w:spacing w:after="120"/>
    </w:pPr>
    <w:rPr>
      <w:sz w:val="16"/>
      <w:szCs w:val="16"/>
    </w:rPr>
  </w:style>
  <w:style w:type="character" w:customStyle="1" w:styleId="Char">
    <w:name w:val="заг Char"/>
    <w:rsid w:val="00985653"/>
    <w:rPr>
      <w:b/>
      <w:bCs/>
      <w:sz w:val="24"/>
      <w:szCs w:val="24"/>
      <w:lang w:val="ru-RU" w:eastAsia="ru-RU"/>
    </w:rPr>
  </w:style>
  <w:style w:type="paragraph" w:styleId="21">
    <w:name w:val="Body Text 2"/>
    <w:basedOn w:val="a"/>
    <w:rsid w:val="004B3DA9"/>
    <w:pPr>
      <w:spacing w:after="120" w:line="480" w:lineRule="auto"/>
    </w:pPr>
  </w:style>
  <w:style w:type="paragraph" w:styleId="aa">
    <w:name w:val="footer"/>
    <w:basedOn w:val="a"/>
    <w:rsid w:val="006A69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A69AE"/>
  </w:style>
  <w:style w:type="table" w:styleId="ac">
    <w:name w:val="Table Grid"/>
    <w:basedOn w:val="a1"/>
    <w:rsid w:val="0044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D13DB6"/>
    <w:rPr>
      <w:b/>
      <w:bCs/>
      <w:i w:val="0"/>
      <w:iCs w:val="0"/>
    </w:rPr>
  </w:style>
  <w:style w:type="paragraph" w:styleId="ae">
    <w:name w:val="Body Text"/>
    <w:basedOn w:val="a"/>
    <w:link w:val="af"/>
    <w:rsid w:val="004C1929"/>
    <w:pPr>
      <w:spacing w:after="120"/>
    </w:pPr>
  </w:style>
  <w:style w:type="character" w:customStyle="1" w:styleId="32">
    <w:name w:val="Основной текст (3)"/>
    <w:link w:val="310"/>
    <w:locked/>
    <w:rsid w:val="0028499E"/>
    <w:rPr>
      <w:sz w:val="26"/>
      <w:szCs w:val="26"/>
      <w:lang w:bidi="ar-SA"/>
    </w:rPr>
  </w:style>
  <w:style w:type="paragraph" w:customStyle="1" w:styleId="310">
    <w:name w:val="Основной текст (3)1"/>
    <w:basedOn w:val="a"/>
    <w:link w:val="32"/>
    <w:rsid w:val="0028499E"/>
    <w:pPr>
      <w:shd w:val="clear" w:color="auto" w:fill="FFFFFF"/>
      <w:spacing w:after="240" w:line="269" w:lineRule="exact"/>
    </w:pPr>
    <w:rPr>
      <w:sz w:val="26"/>
      <w:szCs w:val="26"/>
      <w:lang w:val="x-none" w:eastAsia="x-none"/>
    </w:rPr>
  </w:style>
  <w:style w:type="character" w:customStyle="1" w:styleId="af">
    <w:name w:val="Основной текст Знак"/>
    <w:link w:val="ae"/>
    <w:rsid w:val="0019393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D2DF1"/>
    <w:rPr>
      <w:sz w:val="28"/>
      <w:szCs w:val="24"/>
    </w:rPr>
  </w:style>
  <w:style w:type="character" w:customStyle="1" w:styleId="20">
    <w:name w:val="Заголовок 2 Знак"/>
    <w:link w:val="2"/>
    <w:rsid w:val="003D2DF1"/>
    <w:rPr>
      <w:rFonts w:ascii="Arial" w:hAnsi="Arial" w:cs="Arial"/>
      <w:b/>
      <w:bCs/>
      <w:sz w:val="24"/>
      <w:szCs w:val="18"/>
      <w:shd w:val="clear" w:color="auto" w:fill="FFFFFF"/>
    </w:rPr>
  </w:style>
  <w:style w:type="character" w:customStyle="1" w:styleId="50">
    <w:name w:val="Заголовок 5 Знак"/>
    <w:link w:val="5"/>
    <w:rsid w:val="003D2DF1"/>
    <w:rPr>
      <w:b/>
      <w:bCs/>
      <w:i/>
      <w:iCs/>
      <w:sz w:val="26"/>
      <w:szCs w:val="26"/>
    </w:rPr>
  </w:style>
  <w:style w:type="character" w:customStyle="1" w:styleId="a7">
    <w:name w:val="Верхний колонтитул Знак"/>
    <w:basedOn w:val="a0"/>
    <w:link w:val="a6"/>
    <w:rsid w:val="003D2DF1"/>
  </w:style>
  <w:style w:type="character" w:customStyle="1" w:styleId="a9">
    <w:name w:val="Основной текст с отступом Знак"/>
    <w:link w:val="a8"/>
    <w:rsid w:val="003D2DF1"/>
    <w:rPr>
      <w:sz w:val="24"/>
      <w:szCs w:val="24"/>
    </w:rPr>
  </w:style>
  <w:style w:type="character" w:customStyle="1" w:styleId="a4">
    <w:name w:val="Текст Знак"/>
    <w:link w:val="a3"/>
    <w:rsid w:val="003D2DF1"/>
    <w:rPr>
      <w:rFonts w:ascii="Courier New" w:hAnsi="Courier New" w:cs="Courier New"/>
    </w:rPr>
  </w:style>
  <w:style w:type="character" w:styleId="af0">
    <w:name w:val="annotation reference"/>
    <w:semiHidden/>
    <w:rsid w:val="000A1703"/>
    <w:rPr>
      <w:sz w:val="16"/>
      <w:szCs w:val="16"/>
    </w:rPr>
  </w:style>
  <w:style w:type="paragraph" w:styleId="af1">
    <w:name w:val="annotation text"/>
    <w:basedOn w:val="a"/>
    <w:semiHidden/>
    <w:rsid w:val="000A1703"/>
    <w:rPr>
      <w:sz w:val="20"/>
      <w:szCs w:val="20"/>
    </w:rPr>
  </w:style>
  <w:style w:type="paragraph" w:styleId="af2">
    <w:name w:val="annotation subject"/>
    <w:basedOn w:val="af1"/>
    <w:next w:val="af1"/>
    <w:semiHidden/>
    <w:rsid w:val="000A1703"/>
    <w:rPr>
      <w:b/>
      <w:bCs/>
    </w:rPr>
  </w:style>
  <w:style w:type="character" w:styleId="af3">
    <w:name w:val="Hyperlink"/>
    <w:rsid w:val="00B177A0"/>
    <w:rPr>
      <w:color w:val="0000FF"/>
      <w:u w:val="single"/>
    </w:rPr>
  </w:style>
  <w:style w:type="paragraph" w:styleId="af4">
    <w:name w:val="Revision"/>
    <w:hidden/>
    <w:uiPriority w:val="99"/>
    <w:semiHidden/>
    <w:rsid w:val="00B07A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9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107"/>
    <w:pPr>
      <w:keepNext/>
      <w:tabs>
        <w:tab w:val="left" w:pos="9402"/>
        <w:tab w:val="left" w:pos="11845"/>
        <w:tab w:val="right" w:pos="14073"/>
      </w:tabs>
      <w:ind w:right="-7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26107"/>
    <w:pPr>
      <w:keepNext/>
      <w:shd w:val="clear" w:color="auto" w:fill="FFFFFF"/>
      <w:tabs>
        <w:tab w:val="left" w:pos="510"/>
      </w:tabs>
      <w:autoSpaceDE w:val="0"/>
      <w:autoSpaceDN w:val="0"/>
      <w:adjustRightInd w:val="0"/>
      <w:spacing w:before="120" w:line="360" w:lineRule="auto"/>
      <w:outlineLvl w:val="1"/>
    </w:pPr>
    <w:rPr>
      <w:rFonts w:ascii="Arial" w:hAnsi="Arial" w:cs="Arial"/>
      <w:b/>
      <w:bCs/>
      <w:szCs w:val="18"/>
    </w:rPr>
  </w:style>
  <w:style w:type="paragraph" w:styleId="3">
    <w:name w:val="heading 3"/>
    <w:basedOn w:val="a"/>
    <w:next w:val="a"/>
    <w:qFormat/>
    <w:rsid w:val="005F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856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6B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051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rsid w:val="001D481D"/>
    <w:pPr>
      <w:spacing w:line="192" w:lineRule="auto"/>
      <w:ind w:firstLine="720"/>
      <w:jc w:val="both"/>
    </w:pPr>
    <w:rPr>
      <w:sz w:val="22"/>
    </w:rPr>
  </w:style>
  <w:style w:type="paragraph" w:styleId="a3">
    <w:name w:val="Plain Text"/>
    <w:basedOn w:val="a"/>
    <w:link w:val="a4"/>
    <w:rsid w:val="000B0999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B0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261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8565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rsid w:val="00985653"/>
    <w:pPr>
      <w:spacing w:after="120"/>
      <w:ind w:left="283"/>
    </w:pPr>
  </w:style>
  <w:style w:type="paragraph" w:styleId="31">
    <w:name w:val="Body Text 3"/>
    <w:basedOn w:val="a"/>
    <w:rsid w:val="00985653"/>
    <w:pPr>
      <w:spacing w:after="120"/>
    </w:pPr>
    <w:rPr>
      <w:sz w:val="16"/>
      <w:szCs w:val="16"/>
    </w:rPr>
  </w:style>
  <w:style w:type="character" w:customStyle="1" w:styleId="Char">
    <w:name w:val="заг Char"/>
    <w:rsid w:val="00985653"/>
    <w:rPr>
      <w:b/>
      <w:bCs/>
      <w:sz w:val="24"/>
      <w:szCs w:val="24"/>
      <w:lang w:val="ru-RU" w:eastAsia="ru-RU"/>
    </w:rPr>
  </w:style>
  <w:style w:type="paragraph" w:styleId="21">
    <w:name w:val="Body Text 2"/>
    <w:basedOn w:val="a"/>
    <w:rsid w:val="004B3DA9"/>
    <w:pPr>
      <w:spacing w:after="120" w:line="480" w:lineRule="auto"/>
    </w:pPr>
  </w:style>
  <w:style w:type="paragraph" w:styleId="aa">
    <w:name w:val="footer"/>
    <w:basedOn w:val="a"/>
    <w:rsid w:val="006A69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A69AE"/>
  </w:style>
  <w:style w:type="table" w:styleId="ac">
    <w:name w:val="Table Grid"/>
    <w:basedOn w:val="a1"/>
    <w:rsid w:val="0044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D13DB6"/>
    <w:rPr>
      <w:b/>
      <w:bCs/>
      <w:i w:val="0"/>
      <w:iCs w:val="0"/>
    </w:rPr>
  </w:style>
  <w:style w:type="paragraph" w:styleId="ae">
    <w:name w:val="Body Text"/>
    <w:basedOn w:val="a"/>
    <w:link w:val="af"/>
    <w:rsid w:val="004C1929"/>
    <w:pPr>
      <w:spacing w:after="120"/>
    </w:pPr>
  </w:style>
  <w:style w:type="character" w:customStyle="1" w:styleId="32">
    <w:name w:val="Основной текст (3)"/>
    <w:link w:val="310"/>
    <w:locked/>
    <w:rsid w:val="0028499E"/>
    <w:rPr>
      <w:sz w:val="26"/>
      <w:szCs w:val="26"/>
      <w:lang w:bidi="ar-SA"/>
    </w:rPr>
  </w:style>
  <w:style w:type="paragraph" w:customStyle="1" w:styleId="310">
    <w:name w:val="Основной текст (3)1"/>
    <w:basedOn w:val="a"/>
    <w:link w:val="32"/>
    <w:rsid w:val="0028499E"/>
    <w:pPr>
      <w:shd w:val="clear" w:color="auto" w:fill="FFFFFF"/>
      <w:spacing w:after="240" w:line="269" w:lineRule="exact"/>
    </w:pPr>
    <w:rPr>
      <w:sz w:val="26"/>
      <w:szCs w:val="26"/>
      <w:lang w:val="x-none" w:eastAsia="x-none"/>
    </w:rPr>
  </w:style>
  <w:style w:type="character" w:customStyle="1" w:styleId="af">
    <w:name w:val="Основной текст Знак"/>
    <w:link w:val="ae"/>
    <w:rsid w:val="0019393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D2DF1"/>
    <w:rPr>
      <w:sz w:val="28"/>
      <w:szCs w:val="24"/>
    </w:rPr>
  </w:style>
  <w:style w:type="character" w:customStyle="1" w:styleId="20">
    <w:name w:val="Заголовок 2 Знак"/>
    <w:link w:val="2"/>
    <w:rsid w:val="003D2DF1"/>
    <w:rPr>
      <w:rFonts w:ascii="Arial" w:hAnsi="Arial" w:cs="Arial"/>
      <w:b/>
      <w:bCs/>
      <w:sz w:val="24"/>
      <w:szCs w:val="18"/>
      <w:shd w:val="clear" w:color="auto" w:fill="FFFFFF"/>
    </w:rPr>
  </w:style>
  <w:style w:type="character" w:customStyle="1" w:styleId="50">
    <w:name w:val="Заголовок 5 Знак"/>
    <w:link w:val="5"/>
    <w:rsid w:val="003D2DF1"/>
    <w:rPr>
      <w:b/>
      <w:bCs/>
      <w:i/>
      <w:iCs/>
      <w:sz w:val="26"/>
      <w:szCs w:val="26"/>
    </w:rPr>
  </w:style>
  <w:style w:type="character" w:customStyle="1" w:styleId="a7">
    <w:name w:val="Верхний колонтитул Знак"/>
    <w:basedOn w:val="a0"/>
    <w:link w:val="a6"/>
    <w:rsid w:val="003D2DF1"/>
  </w:style>
  <w:style w:type="character" w:customStyle="1" w:styleId="a9">
    <w:name w:val="Основной текст с отступом Знак"/>
    <w:link w:val="a8"/>
    <w:rsid w:val="003D2DF1"/>
    <w:rPr>
      <w:sz w:val="24"/>
      <w:szCs w:val="24"/>
    </w:rPr>
  </w:style>
  <w:style w:type="character" w:customStyle="1" w:styleId="a4">
    <w:name w:val="Текст Знак"/>
    <w:link w:val="a3"/>
    <w:rsid w:val="003D2DF1"/>
    <w:rPr>
      <w:rFonts w:ascii="Courier New" w:hAnsi="Courier New" w:cs="Courier New"/>
    </w:rPr>
  </w:style>
  <w:style w:type="character" w:styleId="af0">
    <w:name w:val="annotation reference"/>
    <w:semiHidden/>
    <w:rsid w:val="000A1703"/>
    <w:rPr>
      <w:sz w:val="16"/>
      <w:szCs w:val="16"/>
    </w:rPr>
  </w:style>
  <w:style w:type="paragraph" w:styleId="af1">
    <w:name w:val="annotation text"/>
    <w:basedOn w:val="a"/>
    <w:semiHidden/>
    <w:rsid w:val="000A1703"/>
    <w:rPr>
      <w:sz w:val="20"/>
      <w:szCs w:val="20"/>
    </w:rPr>
  </w:style>
  <w:style w:type="paragraph" w:styleId="af2">
    <w:name w:val="annotation subject"/>
    <w:basedOn w:val="af1"/>
    <w:next w:val="af1"/>
    <w:semiHidden/>
    <w:rsid w:val="000A1703"/>
    <w:rPr>
      <w:b/>
      <w:bCs/>
    </w:rPr>
  </w:style>
  <w:style w:type="character" w:styleId="af3">
    <w:name w:val="Hyperlink"/>
    <w:rsid w:val="00B177A0"/>
    <w:rPr>
      <w:color w:val="0000FF"/>
      <w:u w:val="single"/>
    </w:rPr>
  </w:style>
  <w:style w:type="paragraph" w:styleId="af4">
    <w:name w:val="Revision"/>
    <w:hidden/>
    <w:uiPriority w:val="99"/>
    <w:semiHidden/>
    <w:rsid w:val="00B07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v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73B7-BD60-4766-9319-8997D44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113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№21</vt:lpstr>
    </vt:vector>
  </TitlesOfParts>
  <Company>home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№21</dc:title>
  <dc:creator>Vasilenko</dc:creator>
  <cp:lastModifiedBy>Vadim</cp:lastModifiedBy>
  <cp:revision>5</cp:revision>
  <cp:lastPrinted>2019-04-16T11:36:00Z</cp:lastPrinted>
  <dcterms:created xsi:type="dcterms:W3CDTF">2020-05-22T14:41:00Z</dcterms:created>
  <dcterms:modified xsi:type="dcterms:W3CDTF">2021-04-20T11:12:00Z</dcterms:modified>
</cp:coreProperties>
</file>